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1F4E79"/>
        </w:rPr>
        <w:t>Σαν να δίψασα λιγάκι… για να πιώ λίγο νεράκι…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0800" w:h="15600"/>
          <w:pgMar w:top="540" w:bottom="280" w:left="400" w:right="420"/>
        </w:sectPr>
      </w:pPr>
    </w:p>
    <w:p>
      <w:pPr>
        <w:pStyle w:val="Heading3"/>
        <w:spacing w:line="206" w:lineRule="auto" w:before="138"/>
        <w:ind w:left="850" w:right="144" w:firstLine="144"/>
      </w:pPr>
      <w:r>
        <w:rPr>
          <w:color w:val="1F4E79"/>
        </w:rPr>
        <w:t>Ποια τρόφιμα περιέχουν νερό;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686" w:right="0" w:firstLine="0"/>
        <w:jc w:val="left"/>
        <w:rPr>
          <w:b/>
          <w:sz w:val="24"/>
        </w:rPr>
      </w:pPr>
      <w:r>
        <w:rPr>
          <w:b/>
          <w:color w:val="1F4E79"/>
          <w:sz w:val="24"/>
        </w:rPr>
        <w:t>Όλα τα </w:t>
      </w:r>
      <w:r>
        <w:rPr>
          <w:b/>
          <w:color w:val="1F4E79"/>
          <w:spacing w:val="-3"/>
          <w:sz w:val="24"/>
        </w:rPr>
        <w:t>ροφήματα…</w:t>
      </w:r>
    </w:p>
    <w:p>
      <w:pPr>
        <w:spacing w:before="231"/>
        <w:ind w:left="68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1F4E79"/>
          <w:sz w:val="24"/>
        </w:rPr>
        <w:t>Τι μου προσφέρει;</w:t>
      </w:r>
    </w:p>
    <w:p>
      <w:pPr>
        <w:pStyle w:val="BodyText"/>
        <w:tabs>
          <w:tab w:pos="2268" w:val="left" w:leader="none"/>
          <w:tab w:pos="2959" w:val="left" w:leader="none"/>
          <w:tab w:pos="4354" w:val="left" w:leader="none"/>
          <w:tab w:pos="5017" w:val="left" w:leader="none"/>
          <w:tab w:pos="6224" w:val="left" w:leader="none"/>
        </w:tabs>
        <w:spacing w:before="97"/>
        <w:ind w:left="686"/>
      </w:pPr>
      <w:r>
        <w:rPr>
          <w:color w:val="1F4E79"/>
        </w:rPr>
        <w:t>Ενυδατώνει</w:t>
        <w:tab/>
        <w:t>τον</w:t>
        <w:tab/>
        <w:t>οργανισμό</w:t>
        <w:tab/>
        <w:t>και</w:t>
        <w:tab/>
        <w:t>διατηρεί</w:t>
        <w:tab/>
        <w:t>τη</w:t>
      </w:r>
    </w:p>
    <w:p>
      <w:pPr>
        <w:pStyle w:val="BodyText"/>
        <w:spacing w:line="323" w:lineRule="exact" w:before="98"/>
        <w:ind w:left="686"/>
      </w:pPr>
      <w:r>
        <w:rPr>
          <w:color w:val="1F4E79"/>
        </w:rPr>
        <w:t>θερμοκρασία του σώματος φυσιολογική!</w:t>
      </w:r>
    </w:p>
    <w:p>
      <w:pPr>
        <w:spacing w:after="0" w:line="323" w:lineRule="exact"/>
        <w:sectPr>
          <w:type w:val="continuous"/>
          <w:pgSz w:w="10800" w:h="15600"/>
          <w:pgMar w:top="540" w:bottom="280" w:left="400" w:right="420"/>
          <w:cols w:num="2" w:equalWidth="0">
            <w:col w:w="2799" w:space="62"/>
            <w:col w:w="7119"/>
          </w:cols>
        </w:sectPr>
      </w:pPr>
    </w:p>
    <w:p>
      <w:pPr>
        <w:pStyle w:val="BodyText"/>
        <w:spacing w:line="206" w:lineRule="auto" w:before="37"/>
        <w:ind w:left="590" w:right="-17" w:hanging="152"/>
      </w:pPr>
      <w:r>
        <w:rPr/>
        <w:t>Πόσιμο νερό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82"/>
      </w:pPr>
      <w:r>
        <w:rPr/>
        <w:t>Γάλα</w:t>
      </w:r>
    </w:p>
    <w:p>
      <w:pPr>
        <w:pStyle w:val="BodyText"/>
        <w:spacing w:before="58"/>
        <w:ind w:left="129"/>
      </w:pPr>
      <w:r>
        <w:rPr/>
        <w:br w:type="column"/>
      </w:r>
      <w:r>
        <w:rPr/>
        <w:t>Χυμοί</w:t>
      </w:r>
    </w:p>
    <w:p>
      <w:pPr>
        <w:pStyle w:val="BodyText"/>
        <w:tabs>
          <w:tab w:pos="1572" w:val="left" w:leader="none"/>
          <w:tab w:pos="2199" w:val="left" w:leader="none"/>
          <w:tab w:pos="3005" w:val="left" w:leader="none"/>
          <w:tab w:pos="3600" w:val="left" w:leader="none"/>
          <w:tab w:pos="4227" w:val="left" w:leader="none"/>
          <w:tab w:pos="5802" w:val="left" w:leader="none"/>
        </w:tabs>
        <w:spacing w:line="309" w:lineRule="auto" w:before="110"/>
        <w:ind w:left="439" w:right="655"/>
      </w:pPr>
      <w:r>
        <w:rPr/>
        <w:br w:type="column"/>
      </w:r>
      <w:r>
        <w:rPr>
          <w:color w:val="1F4E79"/>
        </w:rPr>
        <w:t>Βοηθάει</w:t>
        <w:tab/>
        <w:t>την</w:t>
        <w:tab/>
        <w:t>πέψη</w:t>
        <w:tab/>
        <w:t>και</w:t>
        <w:tab/>
        <w:t>την</w:t>
        <w:tab/>
        <w:t>απορρόφηση</w:t>
        <w:tab/>
      </w:r>
      <w:r>
        <w:rPr>
          <w:color w:val="1F4E79"/>
          <w:spacing w:val="-6"/>
        </w:rPr>
        <w:t>των </w:t>
      </w:r>
      <w:r>
        <w:rPr>
          <w:color w:val="1F4E79"/>
        </w:rPr>
        <w:t>θρεπτικών</w:t>
      </w:r>
      <w:r>
        <w:rPr>
          <w:color w:val="1F4E79"/>
          <w:spacing w:val="-3"/>
        </w:rPr>
        <w:t> </w:t>
      </w:r>
      <w:r>
        <w:rPr>
          <w:color w:val="1F4E79"/>
        </w:rPr>
        <w:t>συστατικών.</w:t>
      </w:r>
    </w:p>
    <w:p>
      <w:pPr>
        <w:pStyle w:val="BodyText"/>
        <w:tabs>
          <w:tab w:pos="1195" w:val="left" w:leader="none"/>
          <w:tab w:pos="2628" w:val="left" w:leader="none"/>
          <w:tab w:pos="3166" w:val="left" w:leader="none"/>
          <w:tab w:pos="3879" w:val="left" w:leader="none"/>
          <w:tab w:pos="4410" w:val="left" w:leader="none"/>
          <w:tab w:pos="5850" w:val="left" w:leader="none"/>
        </w:tabs>
        <w:spacing w:line="309" w:lineRule="auto" w:before="1"/>
        <w:ind w:left="439" w:right="654"/>
      </w:pPr>
      <w:r>
        <w:rPr>
          <w:color w:val="1F4E79"/>
        </w:rPr>
        <w:t>Είναι</w:t>
        <w:tab/>
        <w:t>απαραίτητο</w:t>
        <w:tab/>
        <w:t>για</w:t>
        <w:tab/>
        <w:t>όλες</w:t>
        <w:tab/>
        <w:t>τις</w:t>
        <w:tab/>
        <w:t>λειτουργίες</w:t>
        <w:tab/>
      </w:r>
      <w:r>
        <w:rPr>
          <w:color w:val="1F4E79"/>
          <w:spacing w:val="-7"/>
        </w:rPr>
        <w:t>του </w:t>
      </w:r>
      <w:r>
        <w:rPr>
          <w:color w:val="1F4E79"/>
        </w:rPr>
        <w:t>ανθρώπινου</w:t>
      </w:r>
      <w:r>
        <w:rPr>
          <w:color w:val="1F4E79"/>
          <w:spacing w:val="-2"/>
        </w:rPr>
        <w:t> </w:t>
      </w:r>
      <w:r>
        <w:rPr>
          <w:color w:val="1F4E79"/>
        </w:rPr>
        <w:t>σώματος.</w:t>
      </w:r>
    </w:p>
    <w:p>
      <w:pPr>
        <w:spacing w:after="0" w:line="309" w:lineRule="auto"/>
        <w:sectPr>
          <w:type w:val="continuous"/>
          <w:pgSz w:w="10800" w:h="15600"/>
          <w:pgMar w:top="540" w:bottom="280" w:left="400" w:right="420"/>
          <w:cols w:num="4" w:equalWidth="0">
            <w:col w:w="1230" w:space="40"/>
            <w:col w:w="604" w:space="39"/>
            <w:col w:w="786" w:space="409"/>
            <w:col w:w="68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0800" w:h="15600"/>
          <w:pgMar w:top="540" w:bottom="280" w:left="400" w:right="420"/>
        </w:sectPr>
      </w:pPr>
    </w:p>
    <w:p>
      <w:pPr>
        <w:pStyle w:val="Heading3"/>
        <w:spacing w:line="311" w:lineRule="exact" w:before="132"/>
        <w:ind w:right="17"/>
        <w:jc w:val="center"/>
      </w:pPr>
      <w:r>
        <w:rPr>
          <w:color w:val="1F4E79"/>
        </w:rPr>
        <w:t>Στερεά τρόφιμα πλούσια</w:t>
      </w:r>
    </w:p>
    <w:p>
      <w:pPr>
        <w:spacing w:line="311" w:lineRule="exact" w:before="0"/>
        <w:ind w:left="245" w:right="16" w:firstLine="0"/>
        <w:jc w:val="center"/>
        <w:rPr>
          <w:b/>
          <w:sz w:val="24"/>
        </w:rPr>
      </w:pPr>
      <w:r>
        <w:rPr>
          <w:b/>
          <w:color w:val="1F4E79"/>
          <w:sz w:val="24"/>
        </w:rPr>
        <w:t>σε νερό είναι τα…</w:t>
      </w:r>
    </w:p>
    <w:p>
      <w:pPr>
        <w:pStyle w:val="BodyText"/>
        <w:spacing w:before="85"/>
        <w:ind w:left="318" w:right="17"/>
        <w:jc w:val="center"/>
      </w:pPr>
      <w:r>
        <w:rPr/>
        <w:t>Φρούτα &amp; Λαχανικά</w:t>
      </w:r>
    </w:p>
    <w:p>
      <w:pPr>
        <w:pStyle w:val="Heading3"/>
        <w:spacing w:before="100"/>
        <w:ind w:left="338"/>
      </w:pPr>
      <w:r>
        <w:rPr>
          <w:b w:val="0"/>
        </w:rPr>
        <w:br w:type="column"/>
      </w:r>
      <w:r>
        <w:rPr>
          <w:color w:val="1F4E79"/>
        </w:rPr>
        <w:t>Ήξερες ότι….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BodyText"/>
        <w:spacing w:line="206" w:lineRule="auto"/>
        <w:ind w:left="268" w:right="2999"/>
        <w:jc w:val="center"/>
      </w:pPr>
      <w:r>
        <w:rPr/>
        <w:t>Όταν κάνουμε άσκηση κι όταν κάνει πολλή ζέστη, το σώμα μας χάνει περισσότερο νερό, λόγω της εφίδρωσης!</w:t>
      </w:r>
    </w:p>
    <w:p>
      <w:pPr>
        <w:pStyle w:val="BodyText"/>
        <w:spacing w:line="206" w:lineRule="auto" w:before="2"/>
        <w:ind w:left="268" w:right="2995"/>
        <w:jc w:val="center"/>
      </w:pPr>
      <w:r>
        <w:rPr/>
        <w:t>Γι’ αυτό το λόγο, πρέπει να φροντίζουμε να πίνουμε</w:t>
      </w:r>
    </w:p>
    <w:p>
      <w:pPr>
        <w:pStyle w:val="BodyText"/>
        <w:spacing w:line="298" w:lineRule="exact"/>
        <w:ind w:left="268" w:right="2998"/>
        <w:jc w:val="center"/>
      </w:pPr>
      <w:r>
        <w:rPr/>
        <w:t>περισσότερο νερό!</w:t>
      </w:r>
    </w:p>
    <w:p>
      <w:pPr>
        <w:spacing w:after="0" w:line="298" w:lineRule="exact"/>
        <w:jc w:val="center"/>
        <w:sectPr>
          <w:type w:val="continuous"/>
          <w:pgSz w:w="10800" w:h="15600"/>
          <w:pgMar w:top="540" w:bottom="280" w:left="400" w:right="420"/>
          <w:cols w:num="2" w:equalWidth="0">
            <w:col w:w="2992" w:space="556"/>
            <w:col w:w="64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540" w:bottom="280" w:left="400" w:right="420"/>
        </w:sectPr>
      </w:pPr>
    </w:p>
    <w:p>
      <w:pPr>
        <w:pStyle w:val="BodyText"/>
        <w:spacing w:line="206" w:lineRule="auto" w:before="282"/>
        <w:ind w:left="822" w:right="140" w:firstLine="1"/>
        <w:jc w:val="center"/>
      </w:pPr>
      <w:r>
        <w:rPr/>
        <w:pict>
          <v:group style="position:absolute;margin-left:7.08pt;margin-top:6.48pt;width:525.4pt;height:764.05pt;mso-position-horizontal-relative:page;mso-position-vertical-relative:page;z-index:-252984320" coordorigin="142,130" coordsize="10508,15281">
            <v:shape style="position:absolute;left:4453;top:10467;width:2313;height:4303" type="#_x0000_t75" stroked="false">
              <v:imagedata r:id="rId5" o:title=""/>
            </v:shape>
            <v:shape style="position:absolute;left:3688;top:1828;width:6284;height:3305" coordorigin="3689,1829" coordsize="6284,3305" path="m3689,2380l3694,2305,3708,2233,3732,2165,3764,2102,3804,2043,3850,1990,3903,1944,3962,1904,4025,1872,4093,1848,4165,1834,4240,1829,9421,1829,9496,1834,9568,1848,9636,1872,9699,1904,9758,1944,9811,1990,9857,2043,9897,2102,9929,2165,9952,2233,9967,2305,9972,2380,9972,4583,9967,4658,9952,4729,9929,4797,9897,4861,9857,4919,9811,4972,9758,5019,9699,5058,9636,5090,9568,5114,9496,5129,9421,5134,4240,5134,4165,5129,4093,5114,4025,5090,3962,5058,3903,5019,3850,4972,3804,4919,3764,4861,3732,4797,3708,4729,3694,4658,3689,4583,3689,2380xe" filled="false" stroked="true" strokeweight="4.560pt" strokecolor="#fae4d5">
              <v:path arrowok="t"/>
              <v:stroke dashstyle="solid"/>
            </v:shape>
            <v:shape style="position:absolute;left:4020;top:7020;width:3437;height:3068" coordorigin="4020,7020" coordsize="3437,3068" path="m5452,9386l4593,9386,5115,10087,5452,9386xm7457,7020l4020,7020,4020,9386,7457,9386,7457,7020xe" filled="true" fillcolor="#e1efd9" stroked="false">
              <v:path arrowok="t"/>
              <v:fill type="solid"/>
            </v:shape>
            <v:shape style="position:absolute;left:609;top:1708;width:2902;height:7095" coordorigin="610,1709" coordsize="2902,7095" path="m610,2192l615,2121,630,2053,655,1989,688,1929,728,1875,776,1827,830,1787,889,1754,954,1729,1022,1714,1093,1709,3028,1709,3099,1714,3167,1729,3231,1754,3291,1787,3345,1827,3393,1875,3433,1929,3466,1989,3491,2053,3506,2121,3511,2192,3511,8320,3506,8391,3491,8459,3466,8523,3433,8583,3393,8637,3345,8685,3291,8725,3231,8758,3167,8783,3099,8798,3028,8803,1093,8803,1022,8798,954,8783,889,8758,830,8725,776,8685,728,8637,688,8583,655,8523,630,8459,615,8391,610,8320,610,2192xe" filled="false" stroked="true" strokeweight="4.560pt" strokecolor="#deebf7">
              <v:path arrowok="t"/>
              <v:stroke dashstyle="solid"/>
            </v:shape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957;top:10123;width:9339;height:3137" coordorigin="958,10123" coordsize="9339,3137" path="m4324,11451l3614,11071,4145,11071,4145,10123,958,10123,958,11071,2817,11071,4324,11451m10296,10697l7106,10697,7106,12192,6601,12582,7106,12833,7106,13260,10296,13260,10296,10697e" filled="true" fillcolor="#e1efd9" stroked="false">
              <v:path arrowok="t"/>
              <v:fill type="solid"/>
            </v:shape>
            <v:shape style="position:absolute;left:729;top:7708;width:1186;height:819" type="#_x0000_t75" stroked="false">
              <v:imagedata r:id="rId6" o:title=""/>
            </v:shape>
            <v:shape style="position:absolute;left:1996;top:7804;width:1109;height:730" type="#_x0000_t75" stroked="false">
              <v:imagedata r:id="rId7" o:title=""/>
            </v:shape>
            <v:shape style="position:absolute;left:1589;top:5138;width:1172;height:1351" type="#_x0000_t75" stroked="false">
              <v:imagedata r:id="rId8" o:title=""/>
            </v:shape>
            <v:shape style="position:absolute;left:881;top:3795;width:1010;height:1111" type="#_x0000_t75" stroked="false">
              <v:imagedata r:id="rId9" o:title=""/>
            </v:shape>
            <v:shape style="position:absolute;left:2143;top:3744;width:1172;height:1088" type="#_x0000_t75" stroked="false">
              <v:imagedata r:id="rId10" o:title=""/>
            </v:shape>
            <v:shape style="position:absolute;left:9379;top:14537;width:848;height:662" type="#_x0000_t75" stroked="false">
              <v:imagedata r:id="rId11" o:title=""/>
            </v:shape>
            <v:shape style="position:absolute;left:1044;top:12628;width:3741;height:1544" coordorigin="1044,12629" coordsize="3741,1544" path="m4234,12629l1044,12629,1044,14172,4234,14172,4234,13272,4663,12886,4234,12886,4234,12629xm4785,12777l4234,12886,4663,12886,4785,12777xe" filled="true" fillcolor="#e1efd9" stroked="false">
              <v:path arrowok="t"/>
              <v:fill type="solid"/>
            </v:shape>
            <w10:wrap type="none"/>
          </v:group>
        </w:pict>
      </w:r>
      <w:r>
        <w:rPr/>
        <w:t>Το 70% του ανθρώπινου σώματος αποτελείται</w:t>
      </w:r>
      <w:r>
        <w:rPr>
          <w:spacing w:val="-17"/>
        </w:rPr>
        <w:t> </w:t>
      </w:r>
      <w:r>
        <w:rPr/>
        <w:t>από νερό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06" w:lineRule="auto"/>
        <w:ind w:left="721" w:right="38" w:hanging="5"/>
        <w:jc w:val="center"/>
      </w:pPr>
      <w:r>
        <w:rPr/>
        <w:t>Συνήθως όταν διψάμε το σώμα μας έχει ήδη αφυδατωθεί. Οπότε πρέπει να πίνουμε νερό ανά τακτά χρονικά διαστήματα.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11" w:lineRule="exact" w:before="1"/>
        <w:ind w:left="696" w:right="219"/>
        <w:jc w:val="center"/>
      </w:pPr>
      <w:r>
        <w:rPr/>
        <w:t>Τα αναψυκτικά, τα</w:t>
      </w:r>
    </w:p>
    <w:p>
      <w:pPr>
        <w:pStyle w:val="BodyText"/>
        <w:spacing w:line="206" w:lineRule="auto" w:before="13"/>
        <w:ind w:left="696" w:right="219"/>
        <w:jc w:val="center"/>
      </w:pPr>
      <w:r>
        <w:rPr/>
        <w:t>ενεργειακά ποτά και οι τυποποιημένοι χυμοί</w:t>
      </w:r>
    </w:p>
    <w:p>
      <w:pPr>
        <w:pStyle w:val="BodyText"/>
        <w:spacing w:line="206" w:lineRule="auto" w:before="2"/>
        <w:ind w:left="699" w:right="219"/>
        <w:jc w:val="center"/>
      </w:pPr>
      <w:r>
        <w:rPr/>
        <w:t>παρότι περιέχουν νερό δεν αποτελούν καλές επιλογές ενυδάτωσης καθώς</w:t>
      </w:r>
    </w:p>
    <w:p>
      <w:pPr>
        <w:pStyle w:val="BodyText"/>
        <w:spacing w:line="206" w:lineRule="auto" w:before="1"/>
        <w:ind w:left="700" w:right="219"/>
        <w:jc w:val="center"/>
      </w:pPr>
      <w:r>
        <w:rPr/>
        <w:t>περιέχουν αρκετή καφεΐνη, ζάχαρη και συντηρητικά</w:t>
      </w:r>
    </w:p>
    <w:p>
      <w:pPr>
        <w:spacing w:after="0" w:line="206" w:lineRule="auto"/>
        <w:jc w:val="center"/>
        <w:sectPr>
          <w:type w:val="continuous"/>
          <w:pgSz w:w="10800" w:h="15600"/>
          <w:pgMar w:top="540" w:bottom="280" w:left="400" w:right="420"/>
          <w:cols w:num="2" w:equalWidth="0">
            <w:col w:w="3675" w:space="2472"/>
            <w:col w:w="3833"/>
          </w:cols>
        </w:sectPr>
      </w:pPr>
    </w:p>
    <w:p>
      <w:pPr>
        <w:pStyle w:val="Heading1"/>
      </w:pPr>
      <w:r>
        <w:rPr/>
        <w:pict>
          <v:group style="position:absolute;margin-left:7.08pt;margin-top:6.48pt;width:525.4pt;height:764.05pt;mso-position-horizontal-relative:page;mso-position-vertical-relative:page;z-index:-252983296" coordorigin="142,130" coordsize="10508,15281">
            <v:shape style="position:absolute;left:999;top:11272;width:2317;height:3671" type="#_x0000_t75" stroked="false">
              <v:imagedata r:id="rId12" o:title=""/>
            </v:shape>
            <v:shape style="position:absolute;left:3532;top:11344;width:4774;height:2055" coordorigin="3532,11345" coordsize="4774,2055" path="m6593,13205l5354,13205,5406,13245,5465,13281,5530,13313,5601,13341,5678,13363,5758,13381,5843,13393,5927,13399,6011,13399,6094,13394,6174,13384,6252,13368,6326,13348,6396,13323,6461,13293,6520,13260,6573,13222,6593,13205xm7494,13024l4176,13024,4185,13033,4234,13076,4288,13115,4348,13150,4413,13180,4482,13207,4555,13230,4631,13248,4709,13262,4790,13271,4871,13276,4953,13276,5036,13272,5117,13262,5198,13248,5277,13229,5354,13205,6593,13205,6619,13181,6657,13136,6687,13088,7363,13088,7369,13086,7441,13055,7494,13024xm7363,13088l6687,13088,6765,13112,6847,13130,6933,13141,7021,13145,7115,13141,7205,13130,7290,13111,7363,13088xm4687,11525l4604,11529,4512,11540,4425,11557,4344,11579,4268,11607,4200,11640,4139,11677,4085,11719,4041,11763,4005,11811,3979,11861,3964,11913,3959,11966,3966,12021,3962,12027,3873,12038,3790,12058,3715,12086,3650,12122,3597,12166,3557,12218,3535,12272,3532,12327,3547,12380,3579,12431,3627,12478,3690,12519,3769,12553,3706,12602,3663,12657,3641,12716,3642,12778,3660,12827,3691,12873,3735,12914,3790,12950,3855,12980,3927,13003,4006,13018,4089,13026,4176,13024,7494,13024,7504,13019,7559,12977,7603,12931,7636,12882,7657,12829,7664,12774,7740,12765,7813,12752,7883,12735,7951,12713,8014,12688,8090,12648,8155,12604,8209,12556,8251,12505,8281,12452,8300,12397,8306,12341,8300,12285,8282,12229,8251,12175,8208,12122,8151,12073,8159,12062,8166,12050,8173,12039,8178,12027,8196,11972,8198,11917,8186,11864,8160,11813,8121,11765,8071,11721,8009,11682,7937,11649,7855,11622,7765,11603,7757,11585,5081,11585,5007,11563,4930,11546,4851,11534,4769,11527,4687,11525xm5632,11402l5550,11403,5468,11410,5390,11425,5315,11445,5246,11471,5183,11504,5128,11542,5081,11585,7757,11585,7741,11551,7702,11502,7701,11501,6014,11501,5983,11484,5949,11468,5914,11454,5877,11442,5797,11421,5715,11408,5632,11402xm6413,11345l6332,11352,6254,11367,6181,11390,6116,11420,6060,11457,6014,11501,7701,11501,7649,11458,7646,11456,6828,11456,6793,11431,6752,11409,6708,11390,6660,11374,6579,11355,6496,11346,6413,11345xm7276,11346l7193,11346,7112,11353,7033,11368,6959,11390,6890,11419,6828,11456,7646,11456,7584,11419,7513,11389,7437,11367,7357,11353,7276,11346xe" filled="true" fillcolor="#e1efd9" stroked="false">
              <v:path arrowok="t"/>
              <v:fill type="solid"/>
            </v:shape>
            <v:shape style="position:absolute;left:2904;top:12573;width:743;height:343" type="#_x0000_t75" stroked="false">
              <v:imagedata r:id="rId13" o:title=""/>
            </v:shape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9379;top:14537;width:848;height:662" type="#_x0000_t75" stroked="false">
              <v:imagedata r:id="rId11" o:title=""/>
            </v:shape>
            <w10:wrap type="none"/>
          </v:group>
        </w:pict>
      </w:r>
      <w:r>
        <w:rPr>
          <w:color w:val="1F4E79"/>
        </w:rPr>
        <w:t>Σαν να δίψασα λιγάκι… για να πιώ λίγο νεράκι…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100"/>
        <w:ind w:left="148"/>
      </w:pPr>
      <w:r>
        <w:rPr>
          <w:color w:val="1F4E79"/>
        </w:rPr>
        <w:t>Δίψασες! Λύσε την παρακάτω μεσοστιχίδα πίνοντας συγχρόνως λίγο νερό!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8" w:right="0" w:hanging="241"/>
        <w:jc w:val="left"/>
        <w:rPr>
          <w:sz w:val="24"/>
        </w:rPr>
      </w:pPr>
      <w:r>
        <w:rPr>
          <w:color w:val="1F4E79"/>
          <w:sz w:val="24"/>
        </w:rPr>
        <w:t>Η αφυδάτωση δίνει το αίσθημα έλλειψης</w:t>
      </w:r>
      <w:r>
        <w:rPr>
          <w:color w:val="1F4E79"/>
          <w:spacing w:val="-10"/>
          <w:sz w:val="24"/>
        </w:rPr>
        <w:t> </w:t>
      </w:r>
      <w:r>
        <w:rPr>
          <w:color w:val="1F4E79"/>
          <w:sz w:val="24"/>
        </w:rPr>
        <w:t>…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85" w:after="0"/>
        <w:ind w:left="428" w:right="0" w:hanging="281"/>
        <w:jc w:val="left"/>
        <w:rPr>
          <w:sz w:val="24"/>
        </w:rPr>
      </w:pPr>
      <w:r>
        <w:rPr>
          <w:color w:val="1F4E79"/>
          <w:sz w:val="24"/>
        </w:rPr>
        <w:t>Παίρνουμε πάντα μαζί μας ένα μπουκάλι με …</w:t>
      </w:r>
      <w:r>
        <w:rPr>
          <w:color w:val="1F4E79"/>
          <w:spacing w:val="-5"/>
          <w:sz w:val="24"/>
        </w:rPr>
        <w:t> </w:t>
      </w:r>
      <w:r>
        <w:rPr>
          <w:color w:val="1F4E79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86" w:after="0"/>
        <w:ind w:left="428" w:right="0" w:hanging="281"/>
        <w:jc w:val="left"/>
        <w:rPr>
          <w:sz w:val="24"/>
        </w:rPr>
      </w:pPr>
      <w:r>
        <w:rPr>
          <w:color w:val="1F4E79"/>
          <w:sz w:val="24"/>
        </w:rPr>
        <w:t>Εκτός από τα λαχανικά, πολύ νερό έχουν και τα …</w:t>
      </w:r>
      <w:r>
        <w:rPr>
          <w:color w:val="1F4E79"/>
          <w:spacing w:val="-7"/>
          <w:sz w:val="24"/>
        </w:rPr>
        <w:t> </w:t>
      </w:r>
      <w:r>
        <w:rPr>
          <w:color w:val="1F4E79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83" w:after="0"/>
        <w:ind w:left="429" w:right="0" w:hanging="282"/>
        <w:jc w:val="left"/>
        <w:rPr>
          <w:sz w:val="24"/>
        </w:rPr>
      </w:pPr>
      <w:r>
        <w:rPr>
          <w:color w:val="1F4E79"/>
          <w:sz w:val="24"/>
        </w:rPr>
        <w:t>Αποτελεί το σύμπτωμα της αφυδάτωσης…</w:t>
      </w:r>
      <w:r>
        <w:rPr>
          <w:color w:val="1F4E79"/>
          <w:spacing w:val="-15"/>
          <w:sz w:val="24"/>
        </w:rPr>
        <w:t> </w:t>
      </w:r>
      <w:r>
        <w:rPr>
          <w:color w:val="1F4E79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86" w:after="0"/>
        <w:ind w:left="428" w:right="0" w:hanging="281"/>
        <w:jc w:val="left"/>
        <w:rPr>
          <w:sz w:val="24"/>
        </w:rPr>
      </w:pPr>
      <w:r>
        <w:rPr>
          <w:color w:val="1F4E79"/>
          <w:sz w:val="24"/>
        </w:rPr>
        <w:t>Το νερό βοηθάει στη ρύθμιση της … του σώματός</w:t>
      </w:r>
      <w:r>
        <w:rPr>
          <w:color w:val="1F4E79"/>
          <w:spacing w:val="-20"/>
          <w:sz w:val="24"/>
        </w:rPr>
        <w:t> </w:t>
      </w:r>
      <w:r>
        <w:rPr>
          <w:color w:val="1F4E79"/>
          <w:sz w:val="24"/>
        </w:rPr>
        <w:t>μας.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184" w:lineRule="auto" w:before="146" w:after="0"/>
        <w:ind w:left="148" w:right="432" w:firstLine="0"/>
        <w:jc w:val="left"/>
        <w:rPr>
          <w:sz w:val="24"/>
        </w:rPr>
      </w:pPr>
      <w:r>
        <w:rPr>
          <w:color w:val="1F4E79"/>
          <w:sz w:val="24"/>
        </w:rPr>
        <w:t>Παρότι είναι υγρά και περιέχουν νερό, δεν είναι τόσο ωφέλιμα, γιατί περιέχουν</w:t>
      </w:r>
      <w:r>
        <w:rPr>
          <w:color w:val="1F4E79"/>
          <w:spacing w:val="-33"/>
          <w:sz w:val="24"/>
        </w:rPr>
        <w:t> </w:t>
      </w:r>
      <w:r>
        <w:rPr>
          <w:color w:val="1F4E79"/>
          <w:sz w:val="24"/>
        </w:rPr>
        <w:t>πολλή ζάχαρη.</w:t>
      </w:r>
    </w:p>
    <w:p>
      <w:pPr>
        <w:pStyle w:val="BodyText"/>
        <w:spacing w:before="101"/>
        <w:ind w:left="148"/>
      </w:pPr>
      <w:r>
        <w:rPr>
          <w:color w:val="1F4E79"/>
        </w:rPr>
        <w:t>7 και 8. Ο … είναι ένας από τους τρόπους που χάνεται νερό από το σώμα μας, κατά την … .</w:t>
      </w:r>
    </w:p>
    <w:p>
      <w:pPr>
        <w:pStyle w:val="BodyText"/>
        <w:spacing w:before="86"/>
        <w:ind w:left="148"/>
      </w:pPr>
      <w:r>
        <w:rPr>
          <w:color w:val="1F4E79"/>
        </w:rPr>
        <w:t>9. Σκεύος για να πίνουμε νερό.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01"/>
        <w:ind w:left="10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304001pt;margin-top:-67.935379pt;width:463.6pt;height:164.1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511"/>
                    <w:gridCol w:w="511"/>
                    <w:gridCol w:w="587"/>
                    <w:gridCol w:w="580"/>
                    <w:gridCol w:w="563"/>
                    <w:gridCol w:w="580"/>
                    <w:gridCol w:w="643"/>
                    <w:gridCol w:w="621"/>
                    <w:gridCol w:w="605"/>
                    <w:gridCol w:w="606"/>
                    <w:gridCol w:w="595"/>
                    <w:gridCol w:w="596"/>
                    <w:gridCol w:w="568"/>
                    <w:gridCol w:w="588"/>
                    <w:gridCol w:w="576"/>
                  </w:tblGrid>
                  <w:tr>
                    <w:trPr>
                      <w:trHeight w:val="331" w:hRule="atLeast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left="212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47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Ε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left="212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Ν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3" w:type="dxa"/>
                        <w:gridSpan w:val="5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2121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right="2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Υ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3" w:type="dxa"/>
                        <w:gridSpan w:val="5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844" w:type="dxa"/>
                        <w:gridSpan w:val="7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Δ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3" w:type="dxa"/>
                        <w:gridSpan w:val="5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Α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3" w:type="dxa"/>
                        <w:gridSpan w:val="5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51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Τ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3" w:type="dxa"/>
                        <w:gridSpan w:val="5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2121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right="2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Ω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3" w:type="dxa"/>
                        <w:gridSpan w:val="5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264" w:type="dxa"/>
                        <w:gridSpan w:val="6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right="1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Σ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2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2121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1" w:lineRule="exact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color w:val="2D75B6"/>
                            <w:sz w:val="24"/>
                          </w:rPr>
                          <w:t>Η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529" w:type="dxa"/>
                        <w:gridSpan w:val="6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5.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3"/>
        <w:rPr>
          <w:sz w:val="27"/>
        </w:rPr>
      </w:pPr>
    </w:p>
    <w:p>
      <w:pPr>
        <w:pStyle w:val="BodyText"/>
        <w:spacing w:line="206" w:lineRule="auto" w:before="1"/>
        <w:ind w:left="3792" w:right="2932" w:firstLine="2"/>
        <w:jc w:val="center"/>
      </w:pPr>
      <w:r>
        <w:rPr/>
        <w:t>Η αφυδάτωση μπορεί να προκαλέσει κόπωση, ατονία αδυναμία, πονοκέφαλο, ζαλάδα και αυξημένη θερμοκρασία</w:t>
      </w:r>
    </w:p>
    <w:p>
      <w:pPr>
        <w:pStyle w:val="BodyText"/>
        <w:spacing w:line="299" w:lineRule="exact"/>
        <w:ind w:left="3517" w:right="2655"/>
        <w:jc w:val="center"/>
      </w:pPr>
      <w:r>
        <w:rPr/>
        <w:t>στο σώμα!</w:t>
      </w:r>
    </w:p>
    <w:p>
      <w:pPr>
        <w:spacing w:after="0" w:line="299" w:lineRule="exact"/>
        <w:jc w:val="center"/>
        <w:sectPr>
          <w:pgSz w:w="10800" w:h="15600"/>
          <w:pgMar w:top="540" w:bottom="280" w:left="400" w:right="420"/>
        </w:sectPr>
      </w:pPr>
    </w:p>
    <w:p>
      <w:pPr>
        <w:pStyle w:val="Heading1"/>
      </w:pPr>
      <w:r>
        <w:rPr/>
        <w:pict>
          <v:group style="position:absolute;margin-left:7.08pt;margin-top:6.48pt;width:525.4pt;height:764.05pt;mso-position-horizontal-relative:page;mso-position-vertical-relative:page;z-index:-252981248" coordorigin="142,130" coordsize="10508,15281"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2478;top:2214;width:5723;height:5921" type="#_x0000_t75" stroked="false">
              <v:imagedata r:id="rId14" o:title=""/>
            </v:shape>
            <v:shape style="position:absolute;left:5808;top:3657;width:437;height:1248" type="#_x0000_t75" stroked="false">
              <v:imagedata r:id="rId15" o:title=""/>
            </v:shape>
            <v:shape style="position:absolute;left:1101;top:10348;width:526;height:1493" type="#_x0000_t75" stroked="false">
              <v:imagedata r:id="rId16" o:title=""/>
            </v:shape>
            <v:shape style="position:absolute;left:8851;top:12134;width:1090;height:1016" type="#_x0000_t75" stroked="false">
              <v:imagedata r:id="rId17" o:title=""/>
            </v:shape>
            <v:shape style="position:absolute;left:751;top:9244;width:1042;height:905" type="#_x0000_t75" stroked="false">
              <v:imagedata r:id="rId18" o:title=""/>
            </v:shape>
            <v:shape style="position:absolute;left:8409;top:10533;width:1455;height:1054" type="#_x0000_t75" stroked="false">
              <v:imagedata r:id="rId19" o:title=""/>
            </v:shape>
            <v:shape style="position:absolute;left:933;top:12290;width:901;height:1054" type="#_x0000_t75" stroked="false">
              <v:imagedata r:id="rId20" o:title=""/>
            </v:shape>
            <v:shape style="position:absolute;left:8674;top:8849;width:899;height:1281" type="#_x0000_t75" stroked="false">
              <v:imagedata r:id="rId21" o:title=""/>
            </v:shape>
            <v:shape style="position:absolute;left:9364;top:14486;width:848;height:664" type="#_x0000_t75" stroked="false">
              <v:imagedata r:id="rId11" o:title=""/>
            </v:shape>
            <w10:wrap type="none"/>
          </v:group>
        </w:pict>
      </w:r>
      <w:r>
        <w:rPr>
          <w:color w:val="1F4E79"/>
        </w:rPr>
        <w:t>Σαν να δίψασα λιγάκι… για να πιώ λίγο νεράκι…</w:t>
      </w:r>
    </w:p>
    <w:p>
      <w:pPr>
        <w:pStyle w:val="Heading2"/>
        <w:spacing w:before="305"/>
        <w:ind w:left="650"/>
      </w:pPr>
      <w:r>
        <w:rPr>
          <w:color w:val="1F4E79"/>
        </w:rPr>
        <w:t>Κάνει πολλή ζέστη! Βοήθησε τα παιδιά να ξεδιψάσουν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rPr>
          <w:sz w:val="56"/>
        </w:rPr>
      </w:pPr>
    </w:p>
    <w:p>
      <w:pPr>
        <w:pStyle w:val="BodyText"/>
        <w:ind w:left="692"/>
      </w:pPr>
      <w:r>
        <w:rPr>
          <w:color w:val="1F4E79"/>
        </w:rPr>
        <w:t>Βρες τις λέξεις που αντιπροσωπεύουν οι εικόνες.</w:t>
      </w: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66"/>
        <w:gridCol w:w="641"/>
        <w:gridCol w:w="651"/>
        <w:gridCol w:w="663"/>
        <w:gridCol w:w="648"/>
        <w:gridCol w:w="659"/>
        <w:gridCol w:w="640"/>
        <w:gridCol w:w="638"/>
      </w:tblGrid>
      <w:tr>
        <w:trPr>
          <w:trHeight w:val="485" w:hRule="atLeast"/>
        </w:trPr>
        <w:tc>
          <w:tcPr>
            <w:tcW w:w="617" w:type="dxa"/>
          </w:tcPr>
          <w:p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666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641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651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  <w:tc>
          <w:tcPr>
            <w:tcW w:w="663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48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59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  <w:tc>
          <w:tcPr>
            <w:tcW w:w="64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  <w:tc>
          <w:tcPr>
            <w:tcW w:w="638" w:type="dxa"/>
          </w:tcPr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  <w:tr>
        <w:trPr>
          <w:trHeight w:val="637" w:hRule="atLeast"/>
        </w:trPr>
        <w:tc>
          <w:tcPr>
            <w:tcW w:w="617" w:type="dxa"/>
          </w:tcPr>
          <w:p>
            <w:pPr>
              <w:pStyle w:val="TableParagraph"/>
              <w:spacing w:before="151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66" w:type="dxa"/>
          </w:tcPr>
          <w:p>
            <w:pPr>
              <w:pStyle w:val="TableParagraph"/>
              <w:spacing w:before="1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Μ</w:t>
            </w:r>
          </w:p>
        </w:tc>
        <w:tc>
          <w:tcPr>
            <w:tcW w:w="641" w:type="dxa"/>
          </w:tcPr>
          <w:p>
            <w:pPr>
              <w:pStyle w:val="TableParagraph"/>
              <w:spacing w:before="1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651" w:type="dxa"/>
          </w:tcPr>
          <w:p>
            <w:pPr>
              <w:pStyle w:val="TableParagraph"/>
              <w:spacing w:before="1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Υ</w:t>
            </w:r>
          </w:p>
        </w:tc>
        <w:tc>
          <w:tcPr>
            <w:tcW w:w="663" w:type="dxa"/>
          </w:tcPr>
          <w:p>
            <w:pPr>
              <w:pStyle w:val="TableParagraph"/>
              <w:spacing w:before="1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648" w:type="dxa"/>
          </w:tcPr>
          <w:p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</w:p>
        </w:tc>
        <w:tc>
          <w:tcPr>
            <w:tcW w:w="659" w:type="dxa"/>
          </w:tcPr>
          <w:p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640" w:type="dxa"/>
          </w:tcPr>
          <w:p>
            <w:pPr>
              <w:pStyle w:val="TableParagraph"/>
              <w:spacing w:before="15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Γ</w:t>
            </w:r>
          </w:p>
        </w:tc>
        <w:tc>
          <w:tcPr>
            <w:tcW w:w="638" w:type="dxa"/>
          </w:tcPr>
          <w:p>
            <w:pPr>
              <w:pStyle w:val="TableParagraph"/>
              <w:spacing w:before="15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Υ</w:t>
            </w:r>
          </w:p>
        </w:tc>
      </w:tr>
      <w:tr>
        <w:trPr>
          <w:trHeight w:val="637" w:hRule="atLeast"/>
        </w:trPr>
        <w:tc>
          <w:tcPr>
            <w:tcW w:w="617" w:type="dxa"/>
          </w:tcPr>
          <w:p>
            <w:pPr>
              <w:pStyle w:val="TableParagraph"/>
              <w:spacing w:before="15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666" w:type="dxa"/>
          </w:tcPr>
          <w:p>
            <w:pPr>
              <w:pStyle w:val="TableParagraph"/>
              <w:spacing w:before="15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Δ</w:t>
            </w:r>
          </w:p>
        </w:tc>
        <w:tc>
          <w:tcPr>
            <w:tcW w:w="641" w:type="dxa"/>
          </w:tcPr>
          <w:p>
            <w:pPr>
              <w:pStyle w:val="TableParagraph"/>
              <w:spacing w:before="1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Φ</w:t>
            </w:r>
          </w:p>
        </w:tc>
        <w:tc>
          <w:tcPr>
            <w:tcW w:w="651" w:type="dxa"/>
          </w:tcPr>
          <w:p>
            <w:pPr>
              <w:pStyle w:val="TableParagraph"/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663" w:type="dxa"/>
          </w:tcPr>
          <w:p>
            <w:pPr>
              <w:pStyle w:val="TableParagraph"/>
              <w:spacing w:before="15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  <w:tc>
          <w:tcPr>
            <w:tcW w:w="648" w:type="dxa"/>
          </w:tcPr>
          <w:p>
            <w:pPr>
              <w:pStyle w:val="TableParagraph"/>
              <w:spacing w:before="1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Υ</w:t>
            </w:r>
          </w:p>
        </w:tc>
        <w:tc>
          <w:tcPr>
            <w:tcW w:w="659" w:type="dxa"/>
          </w:tcPr>
          <w:p>
            <w:pPr>
              <w:pStyle w:val="TableParagraph"/>
              <w:spacing w:before="1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Τ</w:t>
            </w:r>
          </w:p>
        </w:tc>
        <w:tc>
          <w:tcPr>
            <w:tcW w:w="640" w:type="dxa"/>
          </w:tcPr>
          <w:p>
            <w:pPr>
              <w:pStyle w:val="TableParagraph"/>
              <w:spacing w:before="1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38" w:type="dxa"/>
          </w:tcPr>
          <w:p>
            <w:pPr>
              <w:pStyle w:val="TableParagraph"/>
              <w:spacing w:before="15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Μ</w:t>
            </w:r>
          </w:p>
        </w:tc>
      </w:tr>
      <w:tr>
        <w:trPr>
          <w:trHeight w:val="637" w:hRule="atLeast"/>
        </w:trPr>
        <w:tc>
          <w:tcPr>
            <w:tcW w:w="617" w:type="dxa"/>
          </w:tcPr>
          <w:p>
            <w:pPr>
              <w:pStyle w:val="TableParagraph"/>
              <w:spacing w:before="151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666" w:type="dxa"/>
          </w:tcPr>
          <w:p>
            <w:pPr>
              <w:pStyle w:val="TableParagraph"/>
              <w:spacing w:before="1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641" w:type="dxa"/>
          </w:tcPr>
          <w:p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651" w:type="dxa"/>
          </w:tcPr>
          <w:p>
            <w:pPr>
              <w:pStyle w:val="TableParagraph"/>
              <w:spacing w:before="1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663" w:type="dxa"/>
          </w:tcPr>
          <w:p>
            <w:pPr>
              <w:pStyle w:val="TableParagraph"/>
              <w:spacing w:before="15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648" w:type="dxa"/>
          </w:tcPr>
          <w:p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659" w:type="dxa"/>
          </w:tcPr>
          <w:p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Δ</w:t>
            </w:r>
          </w:p>
        </w:tc>
        <w:tc>
          <w:tcPr>
            <w:tcW w:w="640" w:type="dxa"/>
          </w:tcPr>
          <w:p>
            <w:pPr>
              <w:pStyle w:val="TableParagraph"/>
              <w:spacing w:before="1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Λ</w:t>
            </w:r>
          </w:p>
        </w:tc>
        <w:tc>
          <w:tcPr>
            <w:tcW w:w="638" w:type="dxa"/>
          </w:tcPr>
          <w:p>
            <w:pPr>
              <w:pStyle w:val="TableParagraph"/>
              <w:spacing w:before="15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</w:tr>
      <w:tr>
        <w:trPr>
          <w:trHeight w:val="574" w:hRule="atLeast"/>
        </w:trPr>
        <w:tc>
          <w:tcPr>
            <w:tcW w:w="617" w:type="dxa"/>
          </w:tcPr>
          <w:p>
            <w:pPr>
              <w:pStyle w:val="TableParagraph"/>
              <w:spacing w:before="151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66" w:type="dxa"/>
          </w:tcPr>
          <w:p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641" w:type="dxa"/>
          </w:tcPr>
          <w:p>
            <w:pPr>
              <w:pStyle w:val="TableParagraph"/>
              <w:spacing w:before="1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651" w:type="dxa"/>
          </w:tcPr>
          <w:p>
            <w:pPr>
              <w:pStyle w:val="TableParagraph"/>
              <w:spacing w:before="1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</w:p>
        </w:tc>
        <w:tc>
          <w:tcPr>
            <w:tcW w:w="663" w:type="dxa"/>
          </w:tcPr>
          <w:p>
            <w:pPr>
              <w:pStyle w:val="TableParagraph"/>
              <w:spacing w:before="1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648" w:type="dxa"/>
          </w:tcPr>
          <w:p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</w:p>
        </w:tc>
        <w:tc>
          <w:tcPr>
            <w:tcW w:w="659" w:type="dxa"/>
          </w:tcPr>
          <w:p>
            <w:pPr>
              <w:pStyle w:val="TableParagraph"/>
              <w:spacing w:before="15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640" w:type="dxa"/>
          </w:tcPr>
          <w:p>
            <w:pPr>
              <w:pStyle w:val="TableParagraph"/>
              <w:spacing w:before="1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38" w:type="dxa"/>
          </w:tcPr>
          <w:p>
            <w:pPr>
              <w:pStyle w:val="TableParagraph"/>
              <w:spacing w:before="15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</w:tr>
      <w:tr>
        <w:trPr>
          <w:trHeight w:val="574" w:hRule="atLeast"/>
        </w:trPr>
        <w:tc>
          <w:tcPr>
            <w:tcW w:w="617" w:type="dxa"/>
          </w:tcPr>
          <w:p>
            <w:pPr>
              <w:pStyle w:val="TableParagraph"/>
              <w:spacing w:before="88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Λ</w:t>
            </w:r>
          </w:p>
        </w:tc>
        <w:tc>
          <w:tcPr>
            <w:tcW w:w="666" w:type="dxa"/>
          </w:tcPr>
          <w:p>
            <w:pPr>
              <w:pStyle w:val="TableParagraph"/>
              <w:spacing w:before="88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</w:p>
        </w:tc>
        <w:tc>
          <w:tcPr>
            <w:tcW w:w="641" w:type="dxa"/>
          </w:tcPr>
          <w:p>
            <w:pPr>
              <w:pStyle w:val="TableParagraph"/>
              <w:spacing w:before="8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651" w:type="dxa"/>
          </w:tcPr>
          <w:p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663" w:type="dxa"/>
          </w:tcPr>
          <w:p>
            <w:pPr>
              <w:pStyle w:val="TableParagraph"/>
              <w:spacing w:before="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Μ</w:t>
            </w:r>
          </w:p>
        </w:tc>
        <w:tc>
          <w:tcPr>
            <w:tcW w:w="648" w:type="dxa"/>
          </w:tcPr>
          <w:p>
            <w:pPr>
              <w:pStyle w:val="TableParagraph"/>
              <w:spacing w:before="8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Υ</w:t>
            </w:r>
          </w:p>
        </w:tc>
        <w:tc>
          <w:tcPr>
            <w:tcW w:w="659" w:type="dxa"/>
          </w:tcPr>
          <w:p>
            <w:pPr>
              <w:pStyle w:val="TableParagraph"/>
              <w:spacing w:before="88"/>
              <w:jc w:val="center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640" w:type="dxa"/>
          </w:tcPr>
          <w:p>
            <w:pPr>
              <w:pStyle w:val="TableParagraph"/>
              <w:spacing w:before="8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Θ</w:t>
            </w:r>
          </w:p>
        </w:tc>
        <w:tc>
          <w:tcPr>
            <w:tcW w:w="638" w:type="dxa"/>
          </w:tcPr>
          <w:p>
            <w:pPr>
              <w:pStyle w:val="TableParagraph"/>
              <w:spacing w:before="8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</w:tr>
      <w:tr>
        <w:trPr>
          <w:trHeight w:val="486" w:hRule="atLeast"/>
        </w:trPr>
        <w:tc>
          <w:tcPr>
            <w:tcW w:w="617" w:type="dxa"/>
          </w:tcPr>
          <w:p>
            <w:pPr>
              <w:pStyle w:val="TableParagraph"/>
              <w:spacing w:line="314" w:lineRule="exact" w:before="151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66" w:type="dxa"/>
          </w:tcPr>
          <w:p>
            <w:pPr>
              <w:pStyle w:val="TableParagraph"/>
              <w:spacing w:line="314" w:lineRule="exact" w:before="151"/>
              <w:jc w:val="center"/>
              <w:rPr>
                <w:sz w:val="24"/>
              </w:rPr>
            </w:pPr>
            <w:r>
              <w:rPr>
                <w:sz w:val="24"/>
              </w:rPr>
              <w:t>Λ</w:t>
            </w:r>
          </w:p>
        </w:tc>
        <w:tc>
          <w:tcPr>
            <w:tcW w:w="641" w:type="dxa"/>
          </w:tcPr>
          <w:p>
            <w:pPr>
              <w:pStyle w:val="TableParagraph"/>
              <w:spacing w:line="314" w:lineRule="exact" w:before="1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51" w:type="dxa"/>
          </w:tcPr>
          <w:p>
            <w:pPr>
              <w:pStyle w:val="TableParagraph"/>
              <w:spacing w:line="314" w:lineRule="exact" w:before="1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  <w:tc>
          <w:tcPr>
            <w:tcW w:w="663" w:type="dxa"/>
          </w:tcPr>
          <w:p>
            <w:pPr>
              <w:pStyle w:val="TableParagraph"/>
              <w:spacing w:line="314" w:lineRule="exact" w:before="1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48" w:type="dxa"/>
          </w:tcPr>
          <w:p>
            <w:pPr>
              <w:pStyle w:val="TableParagraph"/>
              <w:spacing w:line="314" w:lineRule="exact" w:before="1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659" w:type="dxa"/>
          </w:tcPr>
          <w:p>
            <w:pPr>
              <w:pStyle w:val="TableParagraph"/>
              <w:spacing w:line="314" w:lineRule="exact" w:before="151"/>
              <w:jc w:val="center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640" w:type="dxa"/>
          </w:tcPr>
          <w:p>
            <w:pPr>
              <w:pStyle w:val="TableParagraph"/>
              <w:spacing w:line="314" w:lineRule="exact" w:before="1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638" w:type="dxa"/>
          </w:tcPr>
          <w:p>
            <w:pPr>
              <w:pStyle w:val="TableParagraph"/>
              <w:spacing w:line="314" w:lineRule="exact" w:before="15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</w:tr>
    </w:tbl>
    <w:p>
      <w:pPr>
        <w:spacing w:before="89"/>
        <w:ind w:left="5187" w:right="0" w:firstLine="0"/>
        <w:jc w:val="left"/>
        <w:rPr>
          <w:b/>
          <w:sz w:val="20"/>
        </w:rPr>
      </w:pPr>
      <w:r>
        <w:rPr>
          <w:b/>
          <w:sz w:val="20"/>
        </w:rPr>
        <w:t>Δημιουργία Υλικού:</w:t>
      </w:r>
    </w:p>
    <w:p>
      <w:pPr>
        <w:spacing w:before="82"/>
        <w:ind w:left="5187" w:right="0" w:firstLine="0"/>
        <w:jc w:val="left"/>
        <w:rPr>
          <w:sz w:val="20"/>
        </w:rPr>
      </w:pPr>
      <w:r>
        <w:rPr>
          <w:sz w:val="20"/>
        </w:rPr>
        <w:t>Ευαγγελία Λιονή και Ευαγγελία Σιγάλα</w:t>
      </w:r>
    </w:p>
    <w:p>
      <w:pPr>
        <w:spacing w:line="206" w:lineRule="auto" w:before="112"/>
        <w:ind w:left="5187" w:right="531" w:firstLine="0"/>
        <w:jc w:val="left"/>
        <w:rPr>
          <w:sz w:val="20"/>
        </w:rPr>
      </w:pPr>
      <w:r>
        <w:rPr>
          <w:sz w:val="20"/>
        </w:rPr>
        <w:t>Φοιτήτριες τμήματος Διαιτολογίας – Διατροφής, Χαροκόπειο Πανεπιστήμιο</w:t>
      </w:r>
    </w:p>
    <w:p>
      <w:pPr>
        <w:spacing w:line="259" w:lineRule="exact" w:before="90"/>
        <w:ind w:left="5187" w:right="0" w:firstLine="0"/>
        <w:jc w:val="left"/>
        <w:rPr>
          <w:b/>
          <w:sz w:val="20"/>
        </w:rPr>
      </w:pPr>
      <w:r>
        <w:rPr>
          <w:b/>
          <w:sz w:val="20"/>
        </w:rPr>
        <w:t>Επιμέλεια:</w:t>
      </w:r>
    </w:p>
    <w:p>
      <w:pPr>
        <w:spacing w:line="259" w:lineRule="exact" w:before="0"/>
        <w:ind w:left="5187" w:right="0" w:firstLine="0"/>
        <w:jc w:val="left"/>
        <w:rPr>
          <w:sz w:val="20"/>
        </w:rPr>
      </w:pPr>
      <w:r>
        <w:rPr>
          <w:sz w:val="20"/>
        </w:rPr>
        <w:t>Επιστημονική Ομάδα Υλοποίησης</w:t>
      </w:r>
    </w:p>
    <w:p>
      <w:pPr>
        <w:spacing w:after="0" w:line="259" w:lineRule="exact"/>
        <w:jc w:val="left"/>
        <w:rPr>
          <w:sz w:val="20"/>
        </w:rPr>
        <w:sectPr>
          <w:pgSz w:w="10800" w:h="15600"/>
          <w:pgMar w:top="540" w:bottom="280" w:left="400" w:right="420"/>
        </w:sectPr>
      </w:pPr>
    </w:p>
    <w:p>
      <w:pPr>
        <w:pStyle w:val="Heading2"/>
      </w:pPr>
      <w:r>
        <w:rPr>
          <w:color w:val="1F4E79"/>
        </w:rPr>
        <w:t>Λύσεις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1"/>
        <w:ind w:left="2458" w:right="4011"/>
        <w:jc w:val="center"/>
      </w:pPr>
      <w:r>
        <w:rPr>
          <w:color w:val="1F4E79"/>
        </w:rPr>
        <w:t>Μεσοστιχίδα</w:t>
      </w:r>
    </w:p>
    <w:p>
      <w:pPr>
        <w:pStyle w:val="BodyText"/>
        <w:rPr>
          <w:sz w:val="20"/>
        </w:rPr>
      </w:pPr>
    </w:p>
    <w:p>
      <w:pPr>
        <w:pStyle w:val="BodyText"/>
        <w:spacing w:before="12" w:after="1"/>
        <w:rPr>
          <w:sz w:val="14"/>
        </w:rPr>
      </w:pPr>
    </w:p>
    <w:tbl>
      <w:tblPr>
        <w:tblW w:w="0" w:type="auto"/>
        <w:jc w:val="left"/>
        <w:tblInd w:w="1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40"/>
        <w:gridCol w:w="340"/>
        <w:gridCol w:w="391"/>
        <w:gridCol w:w="386"/>
        <w:gridCol w:w="375"/>
        <w:gridCol w:w="386"/>
        <w:gridCol w:w="428"/>
        <w:gridCol w:w="413"/>
        <w:gridCol w:w="402"/>
        <w:gridCol w:w="403"/>
        <w:gridCol w:w="396"/>
        <w:gridCol w:w="397"/>
        <w:gridCol w:w="378"/>
        <w:gridCol w:w="392"/>
        <w:gridCol w:w="384"/>
      </w:tblGrid>
      <w:tr>
        <w:trPr>
          <w:trHeight w:val="357" w:hRule="atLeast"/>
        </w:trPr>
        <w:tc>
          <w:tcPr>
            <w:tcW w:w="2559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310" w:lineRule="exact"/>
              <w:ind w:left="142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413" w:type="dxa"/>
          </w:tcPr>
          <w:p>
            <w:pPr>
              <w:pStyle w:val="TableParagraph"/>
              <w:spacing w:line="310" w:lineRule="exact"/>
              <w:ind w:left="113"/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402" w:type="dxa"/>
          </w:tcPr>
          <w:p>
            <w:pPr>
              <w:pStyle w:val="TableParagraph"/>
              <w:spacing w:line="31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403" w:type="dxa"/>
          </w:tcPr>
          <w:p>
            <w:pPr>
              <w:pStyle w:val="TableParagraph"/>
              <w:spacing w:line="31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396" w:type="dxa"/>
          </w:tcPr>
          <w:p>
            <w:pPr>
              <w:pStyle w:val="TableParagraph"/>
              <w:spacing w:line="31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Γ</w:t>
            </w:r>
          </w:p>
        </w:tc>
        <w:tc>
          <w:tcPr>
            <w:tcW w:w="397" w:type="dxa"/>
          </w:tcPr>
          <w:p>
            <w:pPr>
              <w:pStyle w:val="TableParagraph"/>
              <w:spacing w:line="310" w:lineRule="exact"/>
              <w:ind w:left="128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378" w:type="dxa"/>
          </w:tcPr>
          <w:p>
            <w:pPr>
              <w:pStyle w:val="TableParagraph"/>
              <w:spacing w:line="310" w:lineRule="exact"/>
              <w:ind w:left="129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392" w:type="dxa"/>
          </w:tcPr>
          <w:p>
            <w:pPr>
              <w:pStyle w:val="TableParagraph"/>
              <w:spacing w:line="310" w:lineRule="exact"/>
              <w:ind w:left="114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384" w:type="dxa"/>
          </w:tcPr>
          <w:p>
            <w:pPr>
              <w:pStyle w:val="TableParagraph"/>
              <w:spacing w:line="310" w:lineRule="exact"/>
              <w:ind w:left="107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</w:tr>
      <w:tr>
        <w:trPr>
          <w:trHeight w:val="311" w:hRule="atLeast"/>
        </w:trPr>
        <w:tc>
          <w:tcPr>
            <w:tcW w:w="2559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34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402" w:type="dxa"/>
          </w:tcPr>
          <w:p>
            <w:pPr>
              <w:pStyle w:val="TableParagraph"/>
              <w:spacing w:line="29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403" w:type="dxa"/>
          </w:tcPr>
          <w:p>
            <w:pPr>
              <w:pStyle w:val="TableParagraph"/>
              <w:spacing w:line="291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  <w:tc>
          <w:tcPr>
            <w:tcW w:w="1947" w:type="dxa"/>
            <w:gridSpan w:val="5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412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Φ</w:t>
            </w:r>
          </w:p>
        </w:tc>
        <w:tc>
          <w:tcPr>
            <w:tcW w:w="375" w:type="dxa"/>
          </w:tcPr>
          <w:p>
            <w:pPr>
              <w:pStyle w:val="TableParagraph"/>
              <w:spacing w:line="291" w:lineRule="exact"/>
              <w:ind w:left="127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98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40"/>
              <w:rPr>
                <w:sz w:val="24"/>
              </w:rPr>
            </w:pPr>
            <w:r>
              <w:rPr>
                <w:sz w:val="24"/>
              </w:rPr>
              <w:t>Υ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27"/>
              <w:rPr>
                <w:sz w:val="24"/>
              </w:rPr>
            </w:pPr>
            <w:r>
              <w:rPr>
                <w:sz w:val="24"/>
              </w:rPr>
              <w:t>Τ</w:t>
            </w:r>
          </w:p>
        </w:tc>
        <w:tc>
          <w:tcPr>
            <w:tcW w:w="402" w:type="dxa"/>
          </w:tcPr>
          <w:p>
            <w:pPr>
              <w:pStyle w:val="TableParagraph"/>
              <w:spacing w:line="29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7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559" w:type="dxa"/>
            <w:gridSpan w:val="7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20"/>
              <w:rPr>
                <w:sz w:val="24"/>
              </w:rPr>
            </w:pPr>
            <w:r>
              <w:rPr>
                <w:sz w:val="24"/>
              </w:rPr>
              <w:t>Δ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42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402" w:type="dxa"/>
          </w:tcPr>
          <w:p>
            <w:pPr>
              <w:pStyle w:val="TableParagraph"/>
              <w:spacing w:line="29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Ψ</w:t>
            </w:r>
          </w:p>
        </w:tc>
        <w:tc>
          <w:tcPr>
            <w:tcW w:w="403" w:type="dxa"/>
          </w:tcPr>
          <w:p>
            <w:pPr>
              <w:pStyle w:val="TableParagraph"/>
              <w:spacing w:line="29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1947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341" w:type="dxa"/>
          </w:tcPr>
          <w:p>
            <w:pPr>
              <w:pStyle w:val="TableParagraph"/>
              <w:spacing w:line="291" w:lineRule="exact"/>
              <w:ind w:left="74"/>
              <w:rPr>
                <w:sz w:val="24"/>
              </w:rPr>
            </w:pPr>
            <w:r>
              <w:rPr>
                <w:sz w:val="24"/>
              </w:rPr>
              <w:t>Θ</w:t>
            </w:r>
          </w:p>
        </w:tc>
        <w:tc>
          <w:tcPr>
            <w:tcW w:w="340" w:type="dxa"/>
          </w:tcPr>
          <w:p>
            <w:pPr>
              <w:pStyle w:val="TableParagraph"/>
              <w:spacing w:line="29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Ε</w:t>
            </w:r>
          </w:p>
        </w:tc>
        <w:tc>
          <w:tcPr>
            <w:tcW w:w="340" w:type="dxa"/>
          </w:tcPr>
          <w:p>
            <w:pPr>
              <w:pStyle w:val="TableParagraph"/>
              <w:spacing w:line="29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391" w:type="dxa"/>
          </w:tcPr>
          <w:p>
            <w:pPr>
              <w:pStyle w:val="TableParagraph"/>
              <w:spacing w:line="291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Μ</w:t>
            </w: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  <w:tc>
          <w:tcPr>
            <w:tcW w:w="375" w:type="dxa"/>
          </w:tcPr>
          <w:p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131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27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18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402" w:type="dxa"/>
          </w:tcPr>
          <w:p>
            <w:pPr>
              <w:pStyle w:val="TableParagraph"/>
              <w:spacing w:line="29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403" w:type="dxa"/>
          </w:tcPr>
          <w:p>
            <w:pPr>
              <w:pStyle w:val="TableParagraph"/>
              <w:spacing w:line="29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1947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34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29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340" w:type="dxa"/>
          </w:tcPr>
          <w:p>
            <w:pPr>
              <w:pStyle w:val="TableParagraph"/>
              <w:spacing w:line="29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391" w:type="dxa"/>
          </w:tcPr>
          <w:p>
            <w:pPr>
              <w:pStyle w:val="TableParagraph"/>
              <w:spacing w:line="291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Ψ</w:t>
            </w:r>
          </w:p>
        </w:tc>
        <w:tc>
          <w:tcPr>
            <w:tcW w:w="375" w:type="dxa"/>
          </w:tcPr>
          <w:p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Υ</w:t>
            </w: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35"/>
              <w:rPr>
                <w:sz w:val="24"/>
              </w:rPr>
            </w:pPr>
            <w:r>
              <w:rPr>
                <w:sz w:val="24"/>
              </w:rPr>
              <w:t>Τ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42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402" w:type="dxa"/>
          </w:tcPr>
          <w:p>
            <w:pPr>
              <w:pStyle w:val="TableParagraph"/>
              <w:spacing w:line="29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403" w:type="dxa"/>
          </w:tcPr>
          <w:p>
            <w:pPr>
              <w:pStyle w:val="TableParagraph"/>
              <w:spacing w:line="29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1947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412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375" w:type="dxa"/>
          </w:tcPr>
          <w:p>
            <w:pPr>
              <w:pStyle w:val="TableParagraph"/>
              <w:spacing w:line="291" w:lineRule="exact"/>
              <w:ind w:left="94"/>
              <w:rPr>
                <w:sz w:val="24"/>
              </w:rPr>
            </w:pPr>
            <w:r>
              <w:rPr>
                <w:sz w:val="24"/>
              </w:rPr>
              <w:t>Δ</w:t>
            </w: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131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01"/>
              <w:rPr>
                <w:sz w:val="24"/>
              </w:rPr>
            </w:pPr>
            <w:r>
              <w:rPr>
                <w:sz w:val="24"/>
              </w:rPr>
              <w:t>Ω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27"/>
              <w:rPr>
                <w:sz w:val="24"/>
              </w:rPr>
            </w:pPr>
            <w:r>
              <w:rPr>
                <w:sz w:val="24"/>
              </w:rPr>
              <w:t>Τ</w:t>
            </w:r>
          </w:p>
        </w:tc>
        <w:tc>
          <w:tcPr>
            <w:tcW w:w="402" w:type="dxa"/>
            <w:tcBorders>
              <w:right w:val="nil"/>
            </w:tcBorders>
          </w:tcPr>
          <w:p>
            <w:pPr>
              <w:pStyle w:val="TableParagraph"/>
              <w:spacing w:line="29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403" w:type="dxa"/>
            <w:tcBorders>
              <w:left w:val="nil"/>
            </w:tcBorders>
          </w:tcPr>
          <w:p>
            <w:pPr>
              <w:pStyle w:val="TableParagraph"/>
              <w:spacing w:line="291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947" w:type="dxa"/>
            <w:gridSpan w:val="5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173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25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34"/>
              <w:rPr>
                <w:sz w:val="24"/>
              </w:rPr>
            </w:pPr>
            <w:r>
              <w:rPr>
                <w:sz w:val="24"/>
              </w:rPr>
              <w:t>Κ</w:t>
            </w:r>
          </w:p>
        </w:tc>
        <w:tc>
          <w:tcPr>
            <w:tcW w:w="402" w:type="dxa"/>
          </w:tcPr>
          <w:p>
            <w:pPr>
              <w:pStyle w:val="TableParagraph"/>
              <w:spacing w:line="29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</w:p>
        </w:tc>
        <w:tc>
          <w:tcPr>
            <w:tcW w:w="403" w:type="dxa"/>
            <w:tcBorders>
              <w:right w:val="nil"/>
            </w:tcBorders>
          </w:tcPr>
          <w:p>
            <w:pPr>
              <w:pStyle w:val="TableParagraph"/>
              <w:spacing w:line="29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396" w:type="dxa"/>
            <w:tcBorders>
              <w:left w:val="nil"/>
            </w:tcBorders>
          </w:tcPr>
          <w:p>
            <w:pPr>
              <w:pStyle w:val="TableParagraph"/>
              <w:spacing w:line="291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Η</w:t>
            </w:r>
          </w:p>
        </w:tc>
        <w:tc>
          <w:tcPr>
            <w:tcW w:w="1551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412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Π</w:t>
            </w:r>
          </w:p>
        </w:tc>
        <w:tc>
          <w:tcPr>
            <w:tcW w:w="375" w:type="dxa"/>
          </w:tcPr>
          <w:p>
            <w:pPr>
              <w:pStyle w:val="TableParagraph"/>
              <w:spacing w:line="291" w:lineRule="exact"/>
              <w:ind w:left="93"/>
              <w:rPr>
                <w:sz w:val="24"/>
              </w:rPr>
            </w:pPr>
            <w:r>
              <w:rPr>
                <w:sz w:val="24"/>
              </w:rPr>
              <w:t>Ο</w:t>
            </w:r>
          </w:p>
        </w:tc>
        <w:tc>
          <w:tcPr>
            <w:tcW w:w="386" w:type="dxa"/>
          </w:tcPr>
          <w:p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Τ</w:t>
            </w:r>
          </w:p>
        </w:tc>
        <w:tc>
          <w:tcPr>
            <w:tcW w:w="428" w:type="dxa"/>
          </w:tcPr>
          <w:p>
            <w:pPr>
              <w:pStyle w:val="TableParagraph"/>
              <w:spacing w:line="291" w:lineRule="exact"/>
              <w:ind w:left="123"/>
              <w:rPr>
                <w:sz w:val="24"/>
              </w:rPr>
            </w:pPr>
            <w:r>
              <w:rPr>
                <w:sz w:val="24"/>
              </w:rPr>
              <w:t>Η</w:t>
            </w:r>
          </w:p>
        </w:tc>
        <w:tc>
          <w:tcPr>
            <w:tcW w:w="413" w:type="dxa"/>
          </w:tcPr>
          <w:p>
            <w:pPr>
              <w:pStyle w:val="TableParagraph"/>
              <w:spacing w:line="291" w:lineRule="exact"/>
              <w:ind w:left="146"/>
              <w:rPr>
                <w:sz w:val="24"/>
              </w:rPr>
            </w:pPr>
            <w:r>
              <w:rPr>
                <w:sz w:val="24"/>
              </w:rPr>
              <w:t>Ρ</w:t>
            </w:r>
          </w:p>
        </w:tc>
        <w:tc>
          <w:tcPr>
            <w:tcW w:w="402" w:type="dxa"/>
          </w:tcPr>
          <w:p>
            <w:pPr>
              <w:pStyle w:val="TableParagraph"/>
              <w:spacing w:line="29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Ι</w:t>
            </w:r>
          </w:p>
        </w:tc>
        <w:tc>
          <w:tcPr>
            <w:tcW w:w="2350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3517" w:right="3988"/>
        <w:jc w:val="center"/>
      </w:pPr>
      <w:r>
        <w:rPr>
          <w:color w:val="1F4E79"/>
        </w:rPr>
        <w:t>Λαβύρινθος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1"/>
        </w:rPr>
      </w:pPr>
    </w:p>
    <w:p>
      <w:pPr>
        <w:spacing w:after="0"/>
        <w:rPr>
          <w:sz w:val="21"/>
        </w:rPr>
        <w:sectPr>
          <w:pgSz w:w="10800" w:h="15600"/>
          <w:pgMar w:top="660" w:bottom="280" w:left="400" w:right="420"/>
        </w:sectPr>
      </w:pPr>
    </w:p>
    <w:p>
      <w:pPr>
        <w:pStyle w:val="BodyText"/>
        <w:spacing w:before="100"/>
        <w:ind w:left="1570"/>
      </w:pPr>
      <w:r>
        <w:rPr/>
        <w:pict>
          <v:group style="position:absolute;margin-left:7.08pt;margin-top:6.48pt;width:525.4pt;height:764.05pt;mso-position-horizontal-relative:page;mso-position-vertical-relative:page;z-index:-252980224" coordorigin="142,130" coordsize="10508,15281">
            <v:shape style="position:absolute;left:211;top:199;width:10368;height:15142" coordorigin="211,199" coordsize="10368,15142" path="m211,843l216,768,228,695,249,626,277,560,311,498,353,440,400,388,452,341,510,299,572,265,638,237,707,216,780,204,855,199,9935,199,10010,204,10083,216,10153,237,10219,265,10281,299,10338,341,10391,388,10438,440,10479,498,10514,560,10542,626,10562,695,10575,768,10579,843,10579,14697,10575,14772,10562,14845,10542,14914,10514,14980,10479,15042,10438,15100,10391,15152,10338,15199,10281,15241,10219,15275,10153,15303,10083,15324,10010,15336,9935,15341,855,15341,780,15336,707,15324,638,15303,572,15275,510,15241,452,15199,400,15152,353,15100,311,15042,277,14980,249,14914,228,14845,216,14772,211,14697,211,843xe" filled="false" stroked="true" strokeweight="6.96pt" strokecolor="#ffea92">
              <v:path arrowok="t"/>
              <v:stroke dashstyle="solid"/>
            </v:shape>
            <v:shape style="position:absolute;left:1571;top:6624;width:4695;height:4865" type="#_x0000_t75" stroked="false">
              <v:imagedata r:id="rId22" o:title=""/>
            </v:shape>
            <v:shape style="position:absolute;left:704;top:12604;width:2550;height:1677" coordorigin="705,12605" coordsize="2550,1677" path="m1136,12605l1136,12956m1136,13929l1136,14281m1557,12605l1557,12956m1979,12605l1979,12956m2400,12605l2400,12956m705,12946l2410,12946m1557,13929l1557,14281m1979,13929l1979,14281m2400,13929l2400,14281m2822,13929l2822,14281m3244,13929l3244,14281m705,13939l3254,13939m705,14271l3254,14271m715,12605l715,12956m715,13929l715,14281m705,12615l2410,12615e" filled="false" stroked="true" strokeweight="1pt" strokecolor="#000000">
              <v:path arrowok="t"/>
              <v:stroke dashstyle="solid"/>
            </v:shape>
            <v:shape style="position:absolute;left:9316;top:14491;width:848;height:662" type="#_x0000_t75" stroked="false">
              <v:imagedata r:id="rId11" o:title=""/>
            </v:shape>
            <w10:wrap type="none"/>
          </v:group>
        </w:pict>
      </w:r>
      <w:r>
        <w:rPr>
          <w:color w:val="1F4E79"/>
        </w:rPr>
        <w:t>Κρυπτόλεξο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840" w:val="left" w:leader="none"/>
          <w:tab w:pos="870" w:val="left" w:leader="none"/>
          <w:tab w:pos="1304" w:val="left" w:leader="none"/>
          <w:tab w:pos="1692" w:val="left" w:leader="none"/>
        </w:tabs>
        <w:spacing w:line="237" w:lineRule="auto"/>
        <w:ind w:left="437" w:right="2146" w:hanging="10"/>
      </w:pPr>
      <w:r>
        <w:rPr/>
        <w:pict>
          <v:shape style="position:absolute;margin-left:77.373001pt;margin-top:.002356pt;width:149.1pt;height:83.85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1"/>
                    <w:gridCol w:w="421"/>
                    <w:gridCol w:w="421"/>
                    <w:gridCol w:w="421"/>
                    <w:gridCol w:w="421"/>
                    <w:gridCol w:w="421"/>
                    <w:gridCol w:w="422"/>
                  </w:tblGrid>
                  <w:tr>
                    <w:trPr>
                      <w:trHeight w:val="311" w:hRule="atLeast"/>
                    </w:trPr>
                    <w:tc>
                      <w:tcPr>
                        <w:tcW w:w="2526" w:type="dxa"/>
                        <w:gridSpan w:val="6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10" w:val="left" w:leader="none"/>
                            <w:tab w:pos="1819" w:val="left" w:leader="none"/>
                            <w:tab w:pos="2231" w:val="left" w:leader="none"/>
                          </w:tabs>
                          <w:spacing w:line="291" w:lineRule="exact"/>
                          <w:ind w:left="9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  <w:tab/>
                          <w:t>B</w:t>
                          <w:tab/>
                          <w:t>Χ</w:t>
                          <w:tab/>
                          <w:t>Ο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Χ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2105" w:type="dxa"/>
                        <w:gridSpan w:val="5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4" w:val="left" w:leader="none"/>
                            <w:tab w:pos="973" w:val="left" w:leader="none"/>
                            <w:tab w:pos="1393" w:val="left" w:leader="none"/>
                            <w:tab w:pos="1841" w:val="left" w:leader="none"/>
                          </w:tabs>
                          <w:spacing w:line="291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Ρ</w:t>
                          <w:tab/>
                          <w:t>Υ</w:t>
                          <w:tab/>
                          <w:t>Σ</w:t>
                          <w:tab/>
                          <w:t>Η</w:t>
                          <w:tab/>
                          <w:t>Ι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Φ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Ρ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2105" w:type="dxa"/>
                        <w:gridSpan w:val="5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Λ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2105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Ι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Ν</w:t>
        <w:tab/>
        <w:tab/>
        <w:t>Ε</w:t>
        <w:tab/>
        <w:t>Ρ</w:t>
        <w:tab/>
      </w:r>
      <w:r>
        <w:rPr>
          <w:spacing w:val="-17"/>
        </w:rPr>
        <w:t>Ο </w:t>
      </w:r>
      <w:r>
        <w:rPr/>
        <w:t>Α</w:t>
        <w:tab/>
        <w:t>Μ</w:t>
      </w:r>
    </w:p>
    <w:p>
      <w:pPr>
        <w:pStyle w:val="BodyText"/>
        <w:tabs>
          <w:tab w:pos="851" w:val="left" w:leader="none"/>
        </w:tabs>
        <w:spacing w:line="330" w:lineRule="exact"/>
        <w:ind w:left="449"/>
      </w:pPr>
      <w:r>
        <w:rPr/>
        <w:t>Ε</w:t>
        <w:tab/>
        <w:t>Δ</w:t>
      </w:r>
    </w:p>
    <w:p>
      <w:pPr>
        <w:pStyle w:val="BodyText"/>
        <w:tabs>
          <w:tab w:pos="856" w:val="left" w:leader="none"/>
          <w:tab w:pos="1277" w:val="left" w:leader="none"/>
          <w:tab w:pos="1697" w:val="left" w:leader="none"/>
          <w:tab w:pos="2121" w:val="left" w:leader="none"/>
          <w:tab w:pos="2540" w:val="left" w:leader="none"/>
          <w:tab w:pos="2959" w:val="left" w:leader="none"/>
        </w:tabs>
        <w:spacing w:line="237" w:lineRule="auto" w:before="1"/>
        <w:ind w:left="437" w:right="879" w:firstLine="14"/>
      </w:pPr>
      <w:r>
        <w:rPr/>
        <w:t>Κ</w:t>
        <w:tab/>
        <w:t>Ε</w:t>
        <w:tab/>
        <w:t>Σ</w:t>
        <w:tab/>
        <w:t>Ε</w:t>
        <w:tab/>
        <w:t>Ε</w:t>
        <w:tab/>
        <w:t>Ρ</w:t>
        <w:tab/>
      </w:r>
      <w:r>
        <w:rPr>
          <w:spacing w:val="-17"/>
        </w:rPr>
        <w:t>Δ </w:t>
      </w:r>
      <w:r>
        <w:rPr/>
        <w:t>Α</w:t>
        <w:tab/>
        <w:t>Σ</w:t>
        <w:tab/>
        <w:t>Κ</w:t>
        <w:tab/>
        <w:t>Η</w:t>
        <w:tab/>
        <w:t>Σ</w:t>
        <w:tab/>
        <w:t>Η</w:t>
        <w:tab/>
        <w:t>Ε</w:t>
      </w:r>
    </w:p>
    <w:p>
      <w:pPr>
        <w:pStyle w:val="BodyText"/>
        <w:tabs>
          <w:tab w:pos="854" w:val="left" w:leader="none"/>
          <w:tab w:pos="1294" w:val="left" w:leader="none"/>
          <w:tab w:pos="1692" w:val="left" w:leader="none"/>
          <w:tab w:pos="2105" w:val="left" w:leader="none"/>
          <w:tab w:pos="2555" w:val="left" w:leader="none"/>
          <w:tab w:pos="2988" w:val="left" w:leader="none"/>
          <w:tab w:pos="3378" w:val="left" w:leader="none"/>
          <w:tab w:pos="3800" w:val="left" w:leader="none"/>
        </w:tabs>
        <w:spacing w:line="280" w:lineRule="auto"/>
        <w:ind w:left="437" w:right="38" w:firstLine="4"/>
      </w:pPr>
      <w:r>
        <w:rPr/>
        <w:pict>
          <v:shape style="position:absolute;margin-left:56.299999pt;margin-top:19.599611pt;width:170.15pt;height:17.6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1"/>
                    <w:gridCol w:w="421"/>
                    <w:gridCol w:w="421"/>
                    <w:gridCol w:w="421"/>
                    <w:gridCol w:w="421"/>
                    <w:gridCol w:w="421"/>
                    <w:gridCol w:w="421"/>
                    <w:gridCol w:w="422"/>
                  </w:tblGrid>
                  <w:tr>
                    <w:trPr>
                      <w:trHeight w:val="311" w:hRule="atLeast"/>
                    </w:trPr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Λ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Χ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Ι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1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Λ</w:t>
        <w:tab/>
        <w:t>Η</w:t>
        <w:tab/>
        <w:t>Κ</w:t>
        <w:tab/>
        <w:t>Ν</w:t>
        <w:tab/>
        <w:t>Μ</w:t>
        <w:tab/>
        <w:t>Υ</w:t>
        <w:tab/>
        <w:t>Ι</w:t>
        <w:tab/>
        <w:t>Θ</w:t>
        <w:tab/>
      </w:r>
      <w:r>
        <w:rPr>
          <w:spacing w:val="-17"/>
        </w:rPr>
        <w:t>Ο </w:t>
      </w:r>
      <w:r>
        <w:rPr/>
        <w:t>Α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427" w:right="0" w:firstLine="0"/>
        <w:jc w:val="left"/>
        <w:rPr>
          <w:b/>
          <w:sz w:val="20"/>
        </w:rPr>
      </w:pPr>
      <w:r>
        <w:rPr>
          <w:b/>
          <w:sz w:val="20"/>
        </w:rPr>
        <w:t>Δημιουργία Υλικού:</w:t>
      </w:r>
    </w:p>
    <w:p>
      <w:pPr>
        <w:spacing w:before="81"/>
        <w:ind w:left="427" w:right="0" w:firstLine="0"/>
        <w:jc w:val="left"/>
        <w:rPr>
          <w:sz w:val="20"/>
        </w:rPr>
      </w:pPr>
      <w:r>
        <w:rPr>
          <w:sz w:val="20"/>
        </w:rPr>
        <w:t>Ευαγγελία Λιονή και Ευαγγελία Σιγάλα</w:t>
      </w:r>
    </w:p>
    <w:p>
      <w:pPr>
        <w:spacing w:line="206" w:lineRule="auto" w:before="112"/>
        <w:ind w:left="427" w:right="532" w:firstLine="0"/>
        <w:jc w:val="left"/>
        <w:rPr>
          <w:sz w:val="20"/>
        </w:rPr>
      </w:pPr>
      <w:r>
        <w:rPr>
          <w:sz w:val="20"/>
        </w:rPr>
        <w:t>Φοιτήτριες τμήματος Διαιτολογίας – Διατροφής, Χαροκόπειο Πανεπιστήμιο</w:t>
      </w:r>
    </w:p>
    <w:p>
      <w:pPr>
        <w:spacing w:line="259" w:lineRule="exact" w:before="90"/>
        <w:ind w:left="427" w:right="0" w:firstLine="0"/>
        <w:jc w:val="left"/>
        <w:rPr>
          <w:b/>
          <w:sz w:val="20"/>
        </w:rPr>
      </w:pPr>
      <w:r>
        <w:rPr>
          <w:b/>
          <w:sz w:val="20"/>
        </w:rPr>
        <w:t>Επιμέλεια:</w:t>
      </w:r>
    </w:p>
    <w:p>
      <w:pPr>
        <w:spacing w:line="259" w:lineRule="exact" w:before="0"/>
        <w:ind w:left="427" w:right="0" w:firstLine="0"/>
        <w:jc w:val="left"/>
        <w:rPr>
          <w:sz w:val="20"/>
        </w:rPr>
      </w:pPr>
      <w:r>
        <w:rPr>
          <w:sz w:val="20"/>
        </w:rPr>
        <w:t>Επιστημονική Ομάδα Υλοποίησης</w:t>
      </w:r>
    </w:p>
    <w:sectPr>
      <w:type w:val="continuous"/>
      <w:pgSz w:w="10800" w:h="15600"/>
      <w:pgMar w:top="540" w:bottom="280" w:left="400" w:right="420"/>
      <w:cols w:num="2" w:equalWidth="0">
        <w:col w:w="4033" w:space="726"/>
        <w:col w:w="52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240"/>
        <w:jc w:val="left"/>
      </w:pPr>
      <w:rPr>
        <w:rFonts w:hint="default" w:ascii="Comic Sans MS" w:hAnsi="Comic Sans MS" w:eastAsia="Comic Sans MS" w:cs="Comic Sans MS"/>
        <w:color w:val="1F4E79"/>
        <w:spacing w:val="-1"/>
        <w:w w:val="100"/>
        <w:sz w:val="24"/>
        <w:szCs w:val="24"/>
        <w:lang w:val="el-GR" w:eastAsia="el-GR" w:bidi="el-GR"/>
      </w:rPr>
    </w:lvl>
    <w:lvl w:ilvl="1">
      <w:start w:val="0"/>
      <w:numFmt w:val="bullet"/>
      <w:lvlText w:val="•"/>
      <w:lvlJc w:val="left"/>
      <w:pPr>
        <w:ind w:left="1340" w:hanging="240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2300" w:hanging="240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3260" w:hanging="240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4220" w:hanging="240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5180" w:hanging="240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6140" w:hanging="240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7100" w:hanging="240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8060" w:hanging="24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4"/>
      <w:szCs w:val="24"/>
      <w:lang w:val="el-GR" w:eastAsia="el-GR" w:bidi="el-GR"/>
    </w:rPr>
  </w:style>
  <w:style w:styleId="Heading1" w:type="paragraph">
    <w:name w:val="Heading 1"/>
    <w:basedOn w:val="Normal"/>
    <w:uiPriority w:val="1"/>
    <w:qFormat/>
    <w:pPr>
      <w:spacing w:before="85"/>
      <w:ind w:left="525"/>
      <w:outlineLvl w:val="1"/>
    </w:pPr>
    <w:rPr>
      <w:rFonts w:ascii="Comic Sans MS" w:hAnsi="Comic Sans MS" w:eastAsia="Comic Sans MS" w:cs="Comic Sans MS"/>
      <w:b/>
      <w:bCs/>
      <w:sz w:val="40"/>
      <w:szCs w:val="40"/>
      <w:lang w:val="el-GR" w:eastAsia="el-GR" w:bidi="el-GR"/>
    </w:rPr>
  </w:style>
  <w:style w:styleId="Heading2" w:type="paragraph">
    <w:name w:val="Heading 2"/>
    <w:basedOn w:val="Normal"/>
    <w:uiPriority w:val="1"/>
    <w:qFormat/>
    <w:pPr>
      <w:spacing w:before="71"/>
      <w:ind w:left="458"/>
      <w:outlineLvl w:val="2"/>
    </w:pPr>
    <w:rPr>
      <w:rFonts w:ascii="Comic Sans MS" w:hAnsi="Comic Sans MS" w:eastAsia="Comic Sans MS" w:cs="Comic Sans MS"/>
      <w:sz w:val="28"/>
      <w:szCs w:val="28"/>
      <w:lang w:val="el-GR" w:eastAsia="el-GR" w:bidi="el-GR"/>
    </w:rPr>
  </w:style>
  <w:style w:styleId="Heading3" w:type="paragraph">
    <w:name w:val="Heading 3"/>
    <w:basedOn w:val="Normal"/>
    <w:uiPriority w:val="1"/>
    <w:qFormat/>
    <w:pPr>
      <w:ind w:left="245"/>
      <w:outlineLvl w:val="3"/>
    </w:pPr>
    <w:rPr>
      <w:rFonts w:ascii="Comic Sans MS" w:hAnsi="Comic Sans MS" w:eastAsia="Comic Sans MS" w:cs="Comic Sans MS"/>
      <w:b/>
      <w:bCs/>
      <w:sz w:val="24"/>
      <w:szCs w:val="24"/>
      <w:lang w:val="el-GR" w:eastAsia="el-GR" w:bidi="el-GR"/>
    </w:rPr>
  </w:style>
  <w:style w:styleId="ListParagraph" w:type="paragraph">
    <w:name w:val="List Paragraph"/>
    <w:basedOn w:val="Normal"/>
    <w:uiPriority w:val="1"/>
    <w:qFormat/>
    <w:pPr>
      <w:spacing w:before="86"/>
      <w:ind w:left="428" w:hanging="281"/>
    </w:pPr>
    <w:rPr>
      <w:rFonts w:ascii="Comic Sans MS" w:hAnsi="Comic Sans MS" w:eastAsia="Comic Sans MS" w:cs="Comic Sans MS"/>
      <w:lang w:val="el-GR" w:eastAsia="el-GR" w:bidi="el-GR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dc:title>Παρουσίαση του PowerPoint</dc:title>
  <dcterms:created xsi:type="dcterms:W3CDTF">2020-05-15T20:30:07Z</dcterms:created>
  <dcterms:modified xsi:type="dcterms:W3CDTF">2020-05-15T20:30:07Z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2020-05-15T00:00:00Z</vt:filetime>
  </property>
</Properties>
</file>