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8B" w:rsidRPr="00651BE4" w:rsidRDefault="008F2933">
      <w:pPr>
        <w:rPr>
          <w:b/>
          <w:color w:val="FF0000"/>
          <w:sz w:val="28"/>
          <w:szCs w:val="28"/>
        </w:rPr>
      </w:pPr>
      <w:r>
        <w:rPr>
          <w:noProof/>
          <w:lang w:eastAsia="el-GR"/>
        </w:rPr>
        <w:drawing>
          <wp:inline distT="0" distB="0" distL="0" distR="0">
            <wp:extent cx="3275937" cy="1685677"/>
            <wp:effectExtent l="0" t="0" r="1270" b="0"/>
            <wp:docPr id="1" name="Εικόνα 1" descr="D:\ΝΤΙΝΑ\ΦΥΣΙΚΗ ΑΓΩΓΗ\ΕΙΚΟΝΕΣ\download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ΝΤΙΝΑ\ΦΥΣΙΚΗ ΑΓΩΓΗ\ΕΙΚΟΝΕΣ\download (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419" cy="1685925"/>
                    </a:xfrm>
                    <a:prstGeom prst="rect">
                      <a:avLst/>
                    </a:prstGeom>
                    <a:noFill/>
                    <a:ln>
                      <a:noFill/>
                    </a:ln>
                  </pic:spPr>
                </pic:pic>
              </a:graphicData>
            </a:graphic>
          </wp:inline>
        </w:drawing>
      </w:r>
      <w:r w:rsidRPr="00651BE4">
        <w:rPr>
          <w:b/>
          <w:color w:val="FF0000"/>
          <w:sz w:val="28"/>
          <w:szCs w:val="28"/>
          <w:highlight w:val="cyan"/>
        </w:rPr>
        <w:t>Γ’</w:t>
      </w:r>
      <w:r w:rsidR="003849B1">
        <w:rPr>
          <w:b/>
          <w:color w:val="FF0000"/>
          <w:sz w:val="28"/>
          <w:szCs w:val="28"/>
          <w:highlight w:val="cyan"/>
        </w:rPr>
        <w:t xml:space="preserve">, Δ’ </w:t>
      </w:r>
      <w:r w:rsidRPr="00651BE4">
        <w:rPr>
          <w:b/>
          <w:color w:val="FF0000"/>
          <w:sz w:val="28"/>
          <w:szCs w:val="28"/>
          <w:highlight w:val="cyan"/>
        </w:rPr>
        <w:t xml:space="preserve"> ΤΑΞΗ – ΦΥΣΙΚΗ ΑΓΩΓΗ</w:t>
      </w:r>
    </w:p>
    <w:p w:rsidR="008F2933" w:rsidRPr="00651BE4" w:rsidRDefault="008F2933">
      <w:pPr>
        <w:rPr>
          <w:b/>
          <w:color w:val="7030A0"/>
          <w:sz w:val="28"/>
          <w:szCs w:val="28"/>
        </w:rPr>
      </w:pPr>
      <w:r w:rsidRPr="00651BE4">
        <w:rPr>
          <w:b/>
          <w:color w:val="7030A0"/>
          <w:sz w:val="28"/>
          <w:szCs w:val="28"/>
        </w:rPr>
        <w:t>Γεια σας παιδιά!</w:t>
      </w:r>
    </w:p>
    <w:p w:rsidR="008F2933" w:rsidRPr="00651BE4" w:rsidRDefault="003849B1">
      <w:pPr>
        <w:rPr>
          <w:b/>
          <w:color w:val="7030A0"/>
          <w:sz w:val="28"/>
          <w:szCs w:val="28"/>
        </w:rPr>
      </w:pPr>
      <w:r>
        <w:rPr>
          <w:b/>
          <w:color w:val="7030A0"/>
          <w:sz w:val="28"/>
          <w:szCs w:val="28"/>
        </w:rPr>
        <w:t>Τι κάνετε; Ελπίζουμε</w:t>
      </w:r>
      <w:r w:rsidR="008F2933" w:rsidRPr="00651BE4">
        <w:rPr>
          <w:b/>
          <w:color w:val="7030A0"/>
          <w:sz w:val="28"/>
          <w:szCs w:val="28"/>
        </w:rPr>
        <w:t xml:space="preserve"> να είστε όλοι καλά!</w:t>
      </w:r>
    </w:p>
    <w:p w:rsidR="008F2933" w:rsidRPr="00651BE4" w:rsidRDefault="008F2933">
      <w:pPr>
        <w:rPr>
          <w:b/>
          <w:color w:val="7030A0"/>
          <w:sz w:val="28"/>
          <w:szCs w:val="28"/>
        </w:rPr>
      </w:pPr>
      <w:r w:rsidRPr="00651BE4">
        <w:rPr>
          <w:b/>
          <w:color w:val="7030A0"/>
          <w:sz w:val="28"/>
          <w:szCs w:val="28"/>
        </w:rPr>
        <w:t>Ξεκινάμε λοιπόν!</w:t>
      </w:r>
    </w:p>
    <w:p w:rsidR="008F2933" w:rsidRDefault="008F2933" w:rsidP="008F2933">
      <w:pPr>
        <w:pStyle w:val="a4"/>
        <w:numPr>
          <w:ilvl w:val="0"/>
          <w:numId w:val="1"/>
        </w:numPr>
        <w:rPr>
          <w:b/>
          <w:color w:val="7030A0"/>
          <w:sz w:val="28"/>
          <w:szCs w:val="28"/>
        </w:rPr>
      </w:pPr>
      <w:r w:rsidRPr="00651BE4">
        <w:rPr>
          <w:b/>
          <w:color w:val="7030A0"/>
          <w:sz w:val="28"/>
          <w:szCs w:val="28"/>
        </w:rPr>
        <w:t xml:space="preserve">Ξεκινάμε λοιπόν τη </w:t>
      </w:r>
      <w:r w:rsidRPr="00651BE4">
        <w:rPr>
          <w:b/>
          <w:i/>
          <w:color w:val="FF0000"/>
          <w:sz w:val="28"/>
          <w:szCs w:val="28"/>
        </w:rPr>
        <w:t>Γυμναστική</w:t>
      </w:r>
      <w:r w:rsidRPr="00651BE4">
        <w:rPr>
          <w:b/>
          <w:color w:val="7030A0"/>
          <w:sz w:val="28"/>
          <w:szCs w:val="28"/>
        </w:rPr>
        <w:t xml:space="preserve"> μας σήμερα, με ασκήσεις παρόμοιες με αυτές της προηγούμενης εβδομάδας. Υπάρχουν οδηγίες για να κατανοήσετε τι ακριβώς χρειάζεται να κάνετε. Θα σας βοηθήσουν και οι γονείς σας. Δεν είναι υποχρεωτικό να τις κάνετε όλες. Επίσης, μπορείτε να τις κάνετε σε συνδυασμό με παλαιότερες ασκήσεις.</w:t>
      </w:r>
    </w:p>
    <w:p w:rsidR="00312D28" w:rsidRDefault="00312D28" w:rsidP="00312D28">
      <w:pPr>
        <w:pStyle w:val="a4"/>
        <w:rPr>
          <w:b/>
          <w:color w:val="7030A0"/>
          <w:sz w:val="28"/>
          <w:szCs w:val="28"/>
        </w:rPr>
      </w:pPr>
      <w:bookmarkStart w:id="0" w:name="_GoBack"/>
      <w:r w:rsidRPr="00312D28">
        <w:rPr>
          <w:b/>
          <w:color w:val="FF0000"/>
          <w:sz w:val="28"/>
          <w:szCs w:val="28"/>
          <w:u w:val="wave"/>
        </w:rPr>
        <w:t>Σημείωση</w:t>
      </w:r>
      <w:r w:rsidRPr="00312D28">
        <w:rPr>
          <w:b/>
          <w:color w:val="FF0000"/>
          <w:sz w:val="28"/>
          <w:szCs w:val="28"/>
        </w:rPr>
        <w:t>:</w:t>
      </w:r>
      <w:bookmarkEnd w:id="0"/>
      <w:r>
        <w:rPr>
          <w:b/>
          <w:color w:val="7030A0"/>
          <w:sz w:val="28"/>
          <w:szCs w:val="28"/>
        </w:rPr>
        <w:t xml:space="preserve"> η Δ’ Τάξη μπορεί να χρησιμοποιήσει και από τις ασκήσεις για τις Τάξεις Δ’,Ε’,ΣΤ’. Μόνο όμως η Δ’ Τάξη!</w:t>
      </w:r>
    </w:p>
    <w:p w:rsidR="00651BE4" w:rsidRPr="00651BE4" w:rsidRDefault="00651BE4" w:rsidP="00651BE4">
      <w:pPr>
        <w:pStyle w:val="a4"/>
        <w:rPr>
          <w:b/>
          <w:color w:val="7030A0"/>
          <w:sz w:val="28"/>
          <w:szCs w:val="28"/>
        </w:rPr>
      </w:pPr>
    </w:p>
    <w:p w:rsidR="00651BE4" w:rsidRPr="00651BE4" w:rsidRDefault="008F2933" w:rsidP="00651BE4">
      <w:pPr>
        <w:pStyle w:val="a4"/>
        <w:numPr>
          <w:ilvl w:val="0"/>
          <w:numId w:val="1"/>
        </w:numPr>
        <w:rPr>
          <w:b/>
          <w:color w:val="7030A0"/>
          <w:sz w:val="28"/>
          <w:szCs w:val="28"/>
        </w:rPr>
      </w:pPr>
      <w:r w:rsidRPr="00651BE4">
        <w:rPr>
          <w:b/>
          <w:color w:val="7030A0"/>
          <w:sz w:val="28"/>
          <w:szCs w:val="28"/>
        </w:rPr>
        <w:t xml:space="preserve">Την προηγούμενη εβδομάδα ασχοληθήκαμε με τους κανονισμούς του </w:t>
      </w:r>
      <w:r w:rsidRPr="00651BE4">
        <w:rPr>
          <w:b/>
          <w:i/>
          <w:color w:val="FFC000"/>
          <w:sz w:val="28"/>
          <w:szCs w:val="28"/>
        </w:rPr>
        <w:t>μίνι Χάντμπολ</w:t>
      </w:r>
      <w:r w:rsidRPr="00651BE4">
        <w:rPr>
          <w:b/>
          <w:color w:val="7030A0"/>
          <w:sz w:val="28"/>
          <w:szCs w:val="28"/>
        </w:rPr>
        <w:t>. Σήμερα, θα δούμε αν τους θυμόμαστε. Εξασκείστε τις γνώσεις σας</w:t>
      </w:r>
      <w:r w:rsidR="00CD6208" w:rsidRPr="00651BE4">
        <w:rPr>
          <w:b/>
          <w:color w:val="7030A0"/>
          <w:sz w:val="28"/>
          <w:szCs w:val="28"/>
        </w:rPr>
        <w:t>,</w:t>
      </w:r>
      <w:r w:rsidRPr="00651BE4">
        <w:rPr>
          <w:b/>
          <w:color w:val="7030A0"/>
          <w:sz w:val="28"/>
          <w:szCs w:val="28"/>
        </w:rPr>
        <w:t xml:space="preserve"> με τις ερωτήσεις για τους κανονισμούς μίνι Χάντμπολ. Αν</w:t>
      </w:r>
      <w:r w:rsidR="00CD6208" w:rsidRPr="00651BE4">
        <w:rPr>
          <w:b/>
          <w:color w:val="7030A0"/>
          <w:sz w:val="28"/>
          <w:szCs w:val="28"/>
        </w:rPr>
        <w:t xml:space="preserve"> υπάρχει κάτι που δε θυμάστε, ανατρέξτε στους κανονισμούς της προηγούμενης εβδομάδας.</w:t>
      </w:r>
    </w:p>
    <w:p w:rsidR="00651BE4" w:rsidRDefault="00651BE4" w:rsidP="00651BE4">
      <w:pPr>
        <w:pStyle w:val="a4"/>
        <w:rPr>
          <w:b/>
          <w:color w:val="7030A0"/>
          <w:sz w:val="28"/>
          <w:szCs w:val="28"/>
        </w:rPr>
      </w:pPr>
    </w:p>
    <w:p w:rsidR="00CD6208" w:rsidRDefault="00CD6208" w:rsidP="008F2933">
      <w:pPr>
        <w:pStyle w:val="a4"/>
        <w:numPr>
          <w:ilvl w:val="0"/>
          <w:numId w:val="1"/>
        </w:numPr>
        <w:rPr>
          <w:b/>
          <w:color w:val="7030A0"/>
          <w:sz w:val="28"/>
          <w:szCs w:val="28"/>
        </w:rPr>
      </w:pPr>
      <w:r w:rsidRPr="00651BE4">
        <w:rPr>
          <w:b/>
          <w:color w:val="7030A0"/>
          <w:sz w:val="28"/>
          <w:szCs w:val="28"/>
        </w:rPr>
        <w:t xml:space="preserve">Παιδιά, το καλοκαίρι πλησιάζει και σιγά-σιγά θα ξεκινήσουμε τα πρώτα μας μπάνια. Το κολύμπι στη θάλασσα είναι πολύ διασκεδαστικό για όλους, αρκεί να τηρούμε κάποιους βασικούς κανόνες. Παρακάτω λοιπόν, θα παρακολουθήσετε ένα πολύ ενδιαφέρον βίντεο για τους </w:t>
      </w:r>
      <w:r w:rsidR="00651BE4" w:rsidRPr="00651BE4">
        <w:rPr>
          <w:b/>
          <w:i/>
          <w:color w:val="92D050"/>
          <w:sz w:val="28"/>
          <w:szCs w:val="28"/>
        </w:rPr>
        <w:t>Κ</w:t>
      </w:r>
      <w:r w:rsidRPr="00651BE4">
        <w:rPr>
          <w:b/>
          <w:i/>
          <w:color w:val="92D050"/>
          <w:sz w:val="28"/>
          <w:szCs w:val="28"/>
        </w:rPr>
        <w:t>ανόνες ασφαλούς κολύμβησης</w:t>
      </w:r>
      <w:r w:rsidRPr="00651BE4">
        <w:rPr>
          <w:b/>
          <w:color w:val="92D050"/>
          <w:sz w:val="28"/>
          <w:szCs w:val="28"/>
        </w:rPr>
        <w:t xml:space="preserve">. </w:t>
      </w:r>
      <w:r w:rsidRPr="00651BE4">
        <w:rPr>
          <w:b/>
          <w:color w:val="7030A0"/>
          <w:sz w:val="28"/>
          <w:szCs w:val="28"/>
        </w:rPr>
        <w:t>Είναι κάτι που μας αφορά όλους, μικρούς και μεγάλους.</w:t>
      </w:r>
    </w:p>
    <w:p w:rsidR="00651BE4" w:rsidRDefault="00312D28" w:rsidP="00651BE4">
      <w:pPr>
        <w:rPr>
          <w:rStyle w:val="-"/>
          <w:sz w:val="28"/>
          <w:szCs w:val="28"/>
        </w:rPr>
      </w:pPr>
      <w:hyperlink r:id="rId8" w:history="1">
        <w:r w:rsidR="00651BE4" w:rsidRPr="00C86AE1">
          <w:rPr>
            <w:rStyle w:val="-"/>
            <w:sz w:val="28"/>
            <w:szCs w:val="28"/>
          </w:rPr>
          <w:t>https://safeyoutube.net/w/cntD?fbclid=IwAR2YkufuvYOLmj3v_0_MipmxBoTK_sY64EfyJrFZTIgkJF58N1SkuN3GfYs</w:t>
        </w:r>
      </w:hyperlink>
      <w:r w:rsidR="00651BE4">
        <w:rPr>
          <w:rStyle w:val="-"/>
          <w:sz w:val="28"/>
          <w:szCs w:val="28"/>
        </w:rPr>
        <w:t xml:space="preserve"> </w:t>
      </w:r>
    </w:p>
    <w:p w:rsidR="00435C57" w:rsidRPr="00C86AE1" w:rsidRDefault="00435C57" w:rsidP="00651BE4">
      <w:pPr>
        <w:rPr>
          <w:sz w:val="28"/>
          <w:szCs w:val="28"/>
        </w:rPr>
      </w:pPr>
    </w:p>
    <w:p w:rsidR="00651BE4" w:rsidRPr="00651BE4" w:rsidRDefault="00651BE4" w:rsidP="00651BE4">
      <w:pPr>
        <w:pStyle w:val="a4"/>
        <w:rPr>
          <w:b/>
          <w:color w:val="7030A0"/>
          <w:sz w:val="28"/>
          <w:szCs w:val="28"/>
        </w:rPr>
      </w:pPr>
    </w:p>
    <w:p w:rsidR="00435C57" w:rsidRDefault="00CD6208" w:rsidP="00651BE4">
      <w:pPr>
        <w:pStyle w:val="a4"/>
        <w:numPr>
          <w:ilvl w:val="0"/>
          <w:numId w:val="1"/>
        </w:numPr>
        <w:rPr>
          <w:b/>
          <w:color w:val="7030A0"/>
          <w:sz w:val="28"/>
          <w:szCs w:val="28"/>
        </w:rPr>
      </w:pPr>
      <w:r w:rsidRPr="00651BE4">
        <w:rPr>
          <w:b/>
          <w:color w:val="7030A0"/>
          <w:sz w:val="28"/>
          <w:szCs w:val="28"/>
        </w:rPr>
        <w:t xml:space="preserve">Παιδιά, ας θυμηθούμε τώρα τους </w:t>
      </w:r>
      <w:r w:rsidRPr="00651BE4">
        <w:rPr>
          <w:b/>
          <w:i/>
          <w:color w:val="00B0F0"/>
          <w:sz w:val="28"/>
          <w:szCs w:val="28"/>
        </w:rPr>
        <w:t>Παραδοσιακούς Χορούς</w:t>
      </w:r>
      <w:r w:rsidRPr="00651BE4">
        <w:rPr>
          <w:b/>
          <w:color w:val="7030A0"/>
          <w:sz w:val="28"/>
          <w:szCs w:val="28"/>
        </w:rPr>
        <w:t>. Ο χορός ‘’Καραγκούνα’’ είναι από τη Θεσσαλία. Δεν είναι δύσκολος και με λίγη εξάσκηση, θα τον χορεύετε πολύ καλά!</w:t>
      </w:r>
    </w:p>
    <w:p w:rsidR="00435C57" w:rsidRPr="00435C57" w:rsidRDefault="00312D28" w:rsidP="00435C57">
      <w:pPr>
        <w:pStyle w:val="a4"/>
        <w:rPr>
          <w:sz w:val="28"/>
          <w:szCs w:val="28"/>
        </w:rPr>
      </w:pPr>
      <w:hyperlink r:id="rId9" w:history="1">
        <w:r w:rsidR="00435C57" w:rsidRPr="00435C57">
          <w:rPr>
            <w:rStyle w:val="-"/>
            <w:sz w:val="28"/>
            <w:szCs w:val="28"/>
          </w:rPr>
          <w:t>https://safeyoutube.net/w/SwTE</w:t>
        </w:r>
      </w:hyperlink>
    </w:p>
    <w:p w:rsidR="00B109C8" w:rsidRPr="00651BE4" w:rsidRDefault="00CD6208" w:rsidP="00435C57">
      <w:pPr>
        <w:pStyle w:val="a4"/>
        <w:rPr>
          <w:b/>
          <w:color w:val="7030A0"/>
          <w:sz w:val="28"/>
          <w:szCs w:val="28"/>
        </w:rPr>
      </w:pPr>
      <w:r w:rsidRPr="00651BE4">
        <w:rPr>
          <w:b/>
          <w:color w:val="7030A0"/>
          <w:sz w:val="28"/>
          <w:szCs w:val="28"/>
        </w:rPr>
        <w:t xml:space="preserve"> </w:t>
      </w:r>
    </w:p>
    <w:p w:rsidR="00B109C8" w:rsidRDefault="00B109C8" w:rsidP="008F2933">
      <w:pPr>
        <w:pStyle w:val="a4"/>
        <w:numPr>
          <w:ilvl w:val="0"/>
          <w:numId w:val="1"/>
        </w:numPr>
        <w:rPr>
          <w:b/>
          <w:color w:val="7030A0"/>
          <w:sz w:val="28"/>
          <w:szCs w:val="28"/>
        </w:rPr>
      </w:pPr>
      <w:r w:rsidRPr="00651BE4">
        <w:rPr>
          <w:b/>
          <w:color w:val="7030A0"/>
          <w:sz w:val="28"/>
          <w:szCs w:val="28"/>
        </w:rPr>
        <w:t xml:space="preserve">Εκτός όμως από τους Παραδοσιακούς Χορούς, ας χορέψουμε και </w:t>
      </w:r>
      <w:r w:rsidRPr="00651BE4">
        <w:rPr>
          <w:b/>
          <w:i/>
          <w:color w:val="C00000"/>
          <w:sz w:val="28"/>
          <w:szCs w:val="28"/>
          <w:lang w:val="en-GB"/>
        </w:rPr>
        <w:t>Zumba</w:t>
      </w:r>
      <w:r w:rsidRPr="00651BE4">
        <w:rPr>
          <w:b/>
          <w:i/>
          <w:color w:val="C00000"/>
          <w:sz w:val="28"/>
          <w:szCs w:val="28"/>
        </w:rPr>
        <w:t>!</w:t>
      </w:r>
      <w:r w:rsidRPr="00651BE4">
        <w:rPr>
          <w:b/>
          <w:color w:val="C00000"/>
          <w:sz w:val="28"/>
          <w:szCs w:val="28"/>
        </w:rPr>
        <w:t xml:space="preserve"> </w:t>
      </w:r>
      <w:r w:rsidRPr="00651BE4">
        <w:rPr>
          <w:b/>
          <w:color w:val="7030A0"/>
          <w:sz w:val="28"/>
          <w:szCs w:val="28"/>
        </w:rPr>
        <w:t>Συνδυάζει, όπως έχουμε πει, γυμναστική και χορό.</w:t>
      </w:r>
    </w:p>
    <w:p w:rsidR="00435C57" w:rsidRDefault="00312D28" w:rsidP="00435C57">
      <w:pPr>
        <w:pStyle w:val="a4"/>
        <w:rPr>
          <w:rStyle w:val="-"/>
          <w:sz w:val="28"/>
          <w:szCs w:val="28"/>
        </w:rPr>
      </w:pPr>
      <w:hyperlink r:id="rId10" w:history="1">
        <w:r w:rsidR="00435C57" w:rsidRPr="00435C57">
          <w:rPr>
            <w:rStyle w:val="-"/>
            <w:sz w:val="28"/>
            <w:szCs w:val="28"/>
          </w:rPr>
          <w:t>https://safeyoutube.net/w/75TE</w:t>
        </w:r>
      </w:hyperlink>
    </w:p>
    <w:p w:rsidR="00435C57" w:rsidRPr="00435C57" w:rsidRDefault="00435C57" w:rsidP="00435C57">
      <w:pPr>
        <w:pStyle w:val="a4"/>
        <w:rPr>
          <w:sz w:val="28"/>
          <w:szCs w:val="28"/>
        </w:rPr>
      </w:pPr>
    </w:p>
    <w:p w:rsidR="00CD6208" w:rsidRPr="00435C57" w:rsidRDefault="00B109C8" w:rsidP="00435C57">
      <w:pPr>
        <w:pStyle w:val="a4"/>
        <w:numPr>
          <w:ilvl w:val="0"/>
          <w:numId w:val="1"/>
        </w:numPr>
        <w:rPr>
          <w:b/>
          <w:color w:val="7030A0"/>
          <w:sz w:val="28"/>
          <w:szCs w:val="28"/>
        </w:rPr>
      </w:pPr>
      <w:r w:rsidRPr="00435C57">
        <w:rPr>
          <w:b/>
          <w:color w:val="7030A0"/>
          <w:sz w:val="28"/>
          <w:szCs w:val="28"/>
        </w:rPr>
        <w:t xml:space="preserve">Αφού χορέψαμε, ας δούμε λίγο και τη </w:t>
      </w:r>
      <w:r w:rsidRPr="00435C57">
        <w:rPr>
          <w:b/>
          <w:i/>
          <w:color w:val="00B050"/>
          <w:sz w:val="28"/>
          <w:szCs w:val="28"/>
        </w:rPr>
        <w:t xml:space="preserve">Διατροφή </w:t>
      </w:r>
      <w:r w:rsidRPr="00435C57">
        <w:rPr>
          <w:b/>
          <w:color w:val="7030A0"/>
          <w:sz w:val="28"/>
          <w:szCs w:val="28"/>
        </w:rPr>
        <w:t xml:space="preserve">μας. Το νερό και η ενυδάτωση του οργανισμού </w:t>
      </w:r>
      <w:r w:rsidR="00CD6208" w:rsidRPr="00435C57">
        <w:rPr>
          <w:b/>
          <w:color w:val="7030A0"/>
          <w:sz w:val="28"/>
          <w:szCs w:val="28"/>
        </w:rPr>
        <w:t xml:space="preserve"> </w:t>
      </w:r>
      <w:r w:rsidRPr="00435C57">
        <w:rPr>
          <w:b/>
          <w:color w:val="7030A0"/>
          <w:sz w:val="28"/>
          <w:szCs w:val="28"/>
        </w:rPr>
        <w:t>μας είναι πολύ σημαντικά, ιδιαίτερα τώρα που πλησιάζει το καλοκαίρι. Διαβάστε λοιπόν τις πολύ ενδιαφέρουσες πληροφορίες και μετά εξασκείστε τις γνώσεις σας με τα διασκεδαστικά παιχνίδια!</w:t>
      </w:r>
    </w:p>
    <w:p w:rsidR="00435C57" w:rsidRPr="00651BE4" w:rsidRDefault="00435C57" w:rsidP="00435C57">
      <w:pPr>
        <w:pStyle w:val="a4"/>
        <w:rPr>
          <w:b/>
          <w:color w:val="7030A0"/>
          <w:sz w:val="28"/>
          <w:szCs w:val="28"/>
        </w:rPr>
      </w:pPr>
    </w:p>
    <w:p w:rsidR="00B109C8" w:rsidRDefault="00B109C8" w:rsidP="008F2933">
      <w:pPr>
        <w:pStyle w:val="a4"/>
        <w:numPr>
          <w:ilvl w:val="0"/>
          <w:numId w:val="1"/>
        </w:numPr>
        <w:rPr>
          <w:b/>
          <w:color w:val="7030A0"/>
          <w:sz w:val="28"/>
          <w:szCs w:val="28"/>
        </w:rPr>
      </w:pPr>
      <w:r w:rsidRPr="00651BE4">
        <w:rPr>
          <w:b/>
          <w:color w:val="7030A0"/>
          <w:sz w:val="28"/>
          <w:szCs w:val="28"/>
        </w:rPr>
        <w:t xml:space="preserve">Τα </w:t>
      </w:r>
      <w:r w:rsidRPr="00651BE4">
        <w:rPr>
          <w:b/>
          <w:i/>
          <w:color w:val="FF0000"/>
          <w:sz w:val="28"/>
          <w:szCs w:val="28"/>
        </w:rPr>
        <w:t>Κουίζ</w:t>
      </w:r>
      <w:r w:rsidRPr="00651BE4">
        <w:rPr>
          <w:b/>
          <w:color w:val="7030A0"/>
          <w:sz w:val="28"/>
          <w:szCs w:val="28"/>
        </w:rPr>
        <w:t xml:space="preserve"> είναι από τις αγαπημέν</w:t>
      </w:r>
      <w:r w:rsidR="003849B1">
        <w:rPr>
          <w:b/>
          <w:color w:val="7030A0"/>
          <w:sz w:val="28"/>
          <w:szCs w:val="28"/>
        </w:rPr>
        <w:t xml:space="preserve">ες σας ασχολίες, </w:t>
      </w:r>
      <w:proofErr w:type="spellStart"/>
      <w:r w:rsidR="003849B1">
        <w:rPr>
          <w:b/>
          <w:color w:val="7030A0"/>
          <w:sz w:val="28"/>
          <w:szCs w:val="28"/>
        </w:rPr>
        <w:t>γι’αυτό</w:t>
      </w:r>
      <w:proofErr w:type="spellEnd"/>
      <w:r w:rsidR="003849B1">
        <w:rPr>
          <w:b/>
          <w:color w:val="7030A0"/>
          <w:sz w:val="28"/>
          <w:szCs w:val="28"/>
        </w:rPr>
        <w:t xml:space="preserve"> σας έχουμε</w:t>
      </w:r>
      <w:r w:rsidRPr="00651BE4">
        <w:rPr>
          <w:b/>
          <w:color w:val="7030A0"/>
          <w:sz w:val="28"/>
          <w:szCs w:val="28"/>
        </w:rPr>
        <w:t xml:space="preserve"> ένα πολύ ενδιαφέρον αθλητικό κουίζ. Βρείτε και αντιστοιχήστε, σε ποιο άθλημα ταιριάζει η κάθε μπάλα.</w:t>
      </w:r>
    </w:p>
    <w:p w:rsidR="00435C57" w:rsidRDefault="00435C57" w:rsidP="00435C57">
      <w:pPr>
        <w:pStyle w:val="a4"/>
        <w:rPr>
          <w:b/>
          <w:color w:val="7030A0"/>
          <w:sz w:val="28"/>
          <w:szCs w:val="28"/>
        </w:rPr>
      </w:pPr>
    </w:p>
    <w:p w:rsidR="00B109C8" w:rsidRPr="00435C57" w:rsidRDefault="00B109C8" w:rsidP="00435C57">
      <w:pPr>
        <w:pStyle w:val="a4"/>
        <w:numPr>
          <w:ilvl w:val="0"/>
          <w:numId w:val="1"/>
        </w:numPr>
        <w:rPr>
          <w:b/>
          <w:color w:val="7030A0"/>
          <w:sz w:val="28"/>
          <w:szCs w:val="28"/>
        </w:rPr>
      </w:pPr>
      <w:r w:rsidRPr="00435C57">
        <w:rPr>
          <w:b/>
          <w:color w:val="7030A0"/>
          <w:sz w:val="28"/>
          <w:szCs w:val="28"/>
        </w:rPr>
        <w:t xml:space="preserve">Ώρα για </w:t>
      </w:r>
      <w:r w:rsidRPr="00435C57">
        <w:rPr>
          <w:b/>
          <w:i/>
          <w:color w:val="FFC000"/>
          <w:sz w:val="28"/>
          <w:szCs w:val="28"/>
        </w:rPr>
        <w:t>χαλάρωση!</w:t>
      </w:r>
      <w:r w:rsidRPr="00435C57">
        <w:rPr>
          <w:b/>
          <w:color w:val="7030A0"/>
          <w:sz w:val="28"/>
          <w:szCs w:val="28"/>
        </w:rPr>
        <w:t xml:space="preserve"> Στο παρακάτω βίντεο, θα βρείτε ένα παιχνίδι για όλη την οικογένεια. Οι κανόνες είναι πολύ απλοί και μπορούν να σας βοηθήσουν οι γονείς σας.</w:t>
      </w:r>
    </w:p>
    <w:p w:rsidR="00435C57" w:rsidRPr="00435C57" w:rsidRDefault="00312D28" w:rsidP="00435C57">
      <w:pPr>
        <w:pStyle w:val="a4"/>
        <w:rPr>
          <w:sz w:val="28"/>
          <w:szCs w:val="28"/>
        </w:rPr>
      </w:pPr>
      <w:hyperlink r:id="rId11" w:history="1">
        <w:r w:rsidR="00435C57" w:rsidRPr="00435C57">
          <w:rPr>
            <w:rStyle w:val="-"/>
            <w:sz w:val="28"/>
            <w:szCs w:val="28"/>
          </w:rPr>
          <w:t>https://safeyoutube.net/w/DjQE</w:t>
        </w:r>
      </w:hyperlink>
    </w:p>
    <w:p w:rsidR="00B109C8" w:rsidRPr="00435C57" w:rsidRDefault="00B109C8" w:rsidP="00435C57">
      <w:pPr>
        <w:rPr>
          <w:b/>
          <w:color w:val="7030A0"/>
          <w:sz w:val="28"/>
          <w:szCs w:val="28"/>
        </w:rPr>
      </w:pPr>
      <w:r w:rsidRPr="00435C57">
        <w:rPr>
          <w:b/>
          <w:color w:val="00B050"/>
          <w:sz w:val="28"/>
          <w:szCs w:val="28"/>
        </w:rPr>
        <w:t>Καλή διασκέδαση</w:t>
      </w:r>
      <w:r w:rsidRPr="00435C57">
        <w:rPr>
          <w:b/>
          <w:color w:val="7030A0"/>
          <w:sz w:val="28"/>
          <w:szCs w:val="28"/>
        </w:rPr>
        <w:t>!</w:t>
      </w:r>
    </w:p>
    <w:p w:rsidR="00B109C8" w:rsidRPr="00435C57" w:rsidRDefault="00651BE4" w:rsidP="00435C57">
      <w:pPr>
        <w:rPr>
          <w:b/>
          <w:color w:val="7030A0"/>
          <w:sz w:val="28"/>
          <w:szCs w:val="28"/>
        </w:rPr>
      </w:pPr>
      <w:r w:rsidRPr="00435C57">
        <w:rPr>
          <w:b/>
          <w:color w:val="7030A0"/>
          <w:sz w:val="28"/>
          <w:szCs w:val="28"/>
        </w:rPr>
        <w:t>Αυτά για σήμερα παιδιά! Θα τα πούμε ξανά την επόμενη εβδομάδα! Πολλά φιλιά!</w:t>
      </w:r>
    </w:p>
    <w:p w:rsidR="00651BE4" w:rsidRPr="00435C57" w:rsidRDefault="00651BE4" w:rsidP="00435C57">
      <w:pPr>
        <w:rPr>
          <w:b/>
          <w:color w:val="7030A0"/>
          <w:sz w:val="28"/>
          <w:szCs w:val="28"/>
        </w:rPr>
      </w:pPr>
      <w:r w:rsidRPr="00435C57">
        <w:rPr>
          <w:b/>
          <w:color w:val="7030A0"/>
          <w:sz w:val="28"/>
          <w:szCs w:val="28"/>
        </w:rPr>
        <w:t>Με αγάπη</w:t>
      </w:r>
    </w:p>
    <w:p w:rsidR="00651BE4" w:rsidRDefault="003849B1" w:rsidP="00435C57">
      <w:pPr>
        <w:rPr>
          <w:b/>
          <w:color w:val="7030A0"/>
          <w:sz w:val="28"/>
          <w:szCs w:val="28"/>
        </w:rPr>
      </w:pPr>
      <w:r>
        <w:rPr>
          <w:b/>
          <w:color w:val="7030A0"/>
          <w:sz w:val="28"/>
          <w:szCs w:val="28"/>
        </w:rPr>
        <w:t>κ</w:t>
      </w:r>
      <w:r w:rsidR="00651BE4" w:rsidRPr="00435C57">
        <w:rPr>
          <w:b/>
          <w:color w:val="7030A0"/>
          <w:sz w:val="28"/>
          <w:szCs w:val="28"/>
        </w:rPr>
        <w:t>α Κωνσταντίνα</w:t>
      </w:r>
    </w:p>
    <w:p w:rsidR="003849B1" w:rsidRPr="00435C57" w:rsidRDefault="003849B1" w:rsidP="00435C57">
      <w:pPr>
        <w:rPr>
          <w:b/>
          <w:color w:val="7030A0"/>
          <w:sz w:val="28"/>
          <w:szCs w:val="28"/>
        </w:rPr>
      </w:pPr>
      <w:r>
        <w:rPr>
          <w:b/>
          <w:color w:val="7030A0"/>
          <w:sz w:val="28"/>
          <w:szCs w:val="28"/>
        </w:rPr>
        <w:t>κος Ανδρέας</w:t>
      </w:r>
    </w:p>
    <w:sectPr w:rsidR="003849B1" w:rsidRPr="00435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65880"/>
    <w:multiLevelType w:val="hybridMultilevel"/>
    <w:tmpl w:val="8B247F2C"/>
    <w:lvl w:ilvl="0" w:tplc="4614E736">
      <w:start w:val="1"/>
      <w:numFmt w:val="decimal"/>
      <w:lvlText w:val="%1."/>
      <w:lvlJc w:val="left"/>
      <w:pPr>
        <w:ind w:left="720" w:hanging="360"/>
      </w:pPr>
      <w:rPr>
        <w:rFonts w:hint="default"/>
        <w:color w:val="00B05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33"/>
    <w:rsid w:val="00312D28"/>
    <w:rsid w:val="003849B1"/>
    <w:rsid w:val="00435C57"/>
    <w:rsid w:val="00651BE4"/>
    <w:rsid w:val="008F2933"/>
    <w:rsid w:val="00B109C8"/>
    <w:rsid w:val="00C1448B"/>
    <w:rsid w:val="00CD62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29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2933"/>
    <w:rPr>
      <w:rFonts w:ascii="Tahoma" w:hAnsi="Tahoma" w:cs="Tahoma"/>
      <w:sz w:val="16"/>
      <w:szCs w:val="16"/>
    </w:rPr>
  </w:style>
  <w:style w:type="paragraph" w:styleId="a4">
    <w:name w:val="List Paragraph"/>
    <w:basedOn w:val="a"/>
    <w:uiPriority w:val="34"/>
    <w:qFormat/>
    <w:rsid w:val="008F2933"/>
    <w:pPr>
      <w:ind w:left="720"/>
      <w:contextualSpacing/>
    </w:pPr>
  </w:style>
  <w:style w:type="character" w:styleId="-">
    <w:name w:val="Hyperlink"/>
    <w:basedOn w:val="a0"/>
    <w:uiPriority w:val="99"/>
    <w:semiHidden/>
    <w:unhideWhenUsed/>
    <w:rsid w:val="00651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29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2933"/>
    <w:rPr>
      <w:rFonts w:ascii="Tahoma" w:hAnsi="Tahoma" w:cs="Tahoma"/>
      <w:sz w:val="16"/>
      <w:szCs w:val="16"/>
    </w:rPr>
  </w:style>
  <w:style w:type="paragraph" w:styleId="a4">
    <w:name w:val="List Paragraph"/>
    <w:basedOn w:val="a"/>
    <w:uiPriority w:val="34"/>
    <w:qFormat/>
    <w:rsid w:val="008F2933"/>
    <w:pPr>
      <w:ind w:left="720"/>
      <w:contextualSpacing/>
    </w:pPr>
  </w:style>
  <w:style w:type="character" w:styleId="-">
    <w:name w:val="Hyperlink"/>
    <w:basedOn w:val="a0"/>
    <w:uiPriority w:val="99"/>
    <w:semiHidden/>
    <w:unhideWhenUsed/>
    <w:rsid w:val="00651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cntD?fbclid=IwAR2YkufuvYOLmj3v_0_MipmxBoTK_sY64EfyJrFZTIgkJF58N1SkuN3GfY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feyoutube.net/w/DjQE" TargetMode="External"/><Relationship Id="rId5" Type="http://schemas.openxmlformats.org/officeDocument/2006/relationships/settings" Target="settings.xml"/><Relationship Id="rId10" Type="http://schemas.openxmlformats.org/officeDocument/2006/relationships/hyperlink" Target="https://safeyoutube.net/w/75TE" TargetMode="External"/><Relationship Id="rId4" Type="http://schemas.microsoft.com/office/2007/relationships/stylesWithEffects" Target="stylesWithEffects.xml"/><Relationship Id="rId9" Type="http://schemas.openxmlformats.org/officeDocument/2006/relationships/hyperlink" Target="https://safeyoutube.net/w/Sw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DBAD-D4AC-4BE6-95BF-C1CCEFD9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410</Words>
  <Characters>2219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5</cp:revision>
  <dcterms:created xsi:type="dcterms:W3CDTF">2020-05-18T10:22:00Z</dcterms:created>
  <dcterms:modified xsi:type="dcterms:W3CDTF">2020-05-18T13:32:00Z</dcterms:modified>
</cp:coreProperties>
</file>